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DD22" w14:textId="77777777" w:rsidR="00736A02" w:rsidRDefault="00736A02"/>
    <w:p w14:paraId="377F3426" w14:textId="77777777" w:rsidR="00D550B5" w:rsidRDefault="00D550B5"/>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E32CE3" w:rsidRPr="00D362D6" w14:paraId="7821519F" w14:textId="77777777" w:rsidTr="00D362D6">
        <w:trPr>
          <w:trHeight w:val="992"/>
        </w:trPr>
        <w:tc>
          <w:tcPr>
            <w:tcW w:w="10308" w:type="dxa"/>
          </w:tcPr>
          <w:p w14:paraId="0EF2719C" w14:textId="77777777" w:rsidR="00FF73A1" w:rsidRPr="00FF73A1" w:rsidRDefault="007A1891" w:rsidP="00FF73A1">
            <w:pPr>
              <w:spacing w:before="40"/>
              <w:rPr>
                <w:rFonts w:ascii="Tahoma" w:hAnsi="Tahoma"/>
                <w:b/>
              </w:rPr>
            </w:pPr>
            <w:r w:rsidRPr="00D362D6">
              <w:rPr>
                <w:rFonts w:ascii="Tahoma" w:hAnsi="Tahoma"/>
                <w:b/>
              </w:rPr>
              <w:t>Essay title:</w:t>
            </w:r>
            <w:r w:rsidR="00D54E2F" w:rsidRPr="00D362D6">
              <w:rPr>
                <w:rFonts w:ascii="Tahoma" w:hAnsi="Tahoma"/>
                <w:b/>
              </w:rPr>
              <w:t xml:space="preserve">      </w:t>
            </w:r>
            <w:r w:rsidR="00FF73A1" w:rsidRPr="00FF73A1">
              <w:rPr>
                <w:rFonts w:ascii="Tahoma" w:hAnsi="Tahoma"/>
                <w:b/>
              </w:rPr>
              <w:t>1.</w:t>
            </w:r>
            <w:r w:rsidR="00FF73A1" w:rsidRPr="00FF73A1">
              <w:rPr>
                <w:rFonts w:ascii="Tahoma" w:hAnsi="Tahoma"/>
                <w:b/>
              </w:rPr>
              <w:tab/>
              <w:t>Choose a novel or short story in which there is a complex character for whom the reader has some sympathy.</w:t>
            </w:r>
          </w:p>
          <w:p w14:paraId="260064A2" w14:textId="05FD3036" w:rsidR="00736A02" w:rsidRPr="00D362D6" w:rsidRDefault="00FF73A1" w:rsidP="00FF73A1">
            <w:pPr>
              <w:spacing w:before="40"/>
              <w:rPr>
                <w:rFonts w:ascii="Tahoma" w:hAnsi="Tahoma"/>
                <w:b/>
              </w:rPr>
            </w:pPr>
            <w:r w:rsidRPr="00FF73A1">
              <w:rPr>
                <w:rFonts w:ascii="Tahoma" w:hAnsi="Tahoma"/>
                <w:b/>
              </w:rPr>
              <w:t>With reference to appropriate techniques, explain the nature of the complexity and discuss how your response to this character adds to your appreciation of the text as a whole.</w:t>
            </w:r>
          </w:p>
        </w:tc>
      </w:tr>
      <w:tr w:rsidR="00E32CE3" w:rsidRPr="00D362D6" w14:paraId="4464EBE7" w14:textId="77777777" w:rsidTr="00D362D6">
        <w:trPr>
          <w:trHeight w:val="1701"/>
        </w:trPr>
        <w:tc>
          <w:tcPr>
            <w:tcW w:w="10308" w:type="dxa"/>
          </w:tcPr>
          <w:p w14:paraId="62E44287" w14:textId="1EAD8C27" w:rsidR="00490917" w:rsidRDefault="001B22F7" w:rsidP="00D362D6">
            <w:pPr>
              <w:spacing w:before="40"/>
            </w:pPr>
            <w:r w:rsidRPr="00D362D6">
              <w:rPr>
                <w:rFonts w:ascii="Tahoma" w:hAnsi="Tahoma"/>
                <w:b/>
              </w:rPr>
              <w:t>Introduction</w:t>
            </w:r>
            <w:r w:rsidR="007A1891" w:rsidRPr="00D362D6">
              <w:rPr>
                <w:rFonts w:ascii="Tahoma" w:hAnsi="Tahoma"/>
                <w:b/>
              </w:rPr>
              <w:t xml:space="preserve"> </w:t>
            </w:r>
          </w:p>
          <w:p w14:paraId="340CBB16" w14:textId="77777777" w:rsidR="00490917" w:rsidRDefault="00490917" w:rsidP="00D362D6">
            <w:pPr>
              <w:spacing w:before="40"/>
              <w:rPr>
                <w:rFonts w:ascii="Tahoma" w:hAnsi="Tahoma" w:cs="Tahoma"/>
              </w:rPr>
            </w:pPr>
            <w:r w:rsidRPr="00490917">
              <w:rPr>
                <w:rFonts w:ascii="Tahoma" w:hAnsi="Tahoma" w:cs="Tahoma"/>
              </w:rPr>
              <w:t>Text</w:t>
            </w:r>
            <w:r>
              <w:rPr>
                <w:rFonts w:ascii="Tahoma" w:hAnsi="Tahoma" w:cs="Tahoma"/>
              </w:rPr>
              <w:t xml:space="preserve"> - </w:t>
            </w:r>
            <w:r w:rsidRPr="00490917">
              <w:rPr>
                <w:rFonts w:ascii="Tahoma" w:hAnsi="Tahoma" w:cs="Tahoma"/>
              </w:rPr>
              <w:t xml:space="preserve">“The Yellow Wallpaper” </w:t>
            </w:r>
          </w:p>
          <w:p w14:paraId="1D3A8C49" w14:textId="77777777" w:rsidR="00490917" w:rsidRDefault="00490917" w:rsidP="00D362D6">
            <w:pPr>
              <w:spacing w:before="40"/>
              <w:rPr>
                <w:rFonts w:ascii="Tahoma" w:hAnsi="Tahoma" w:cs="Tahoma"/>
              </w:rPr>
            </w:pPr>
            <w:r>
              <w:rPr>
                <w:rFonts w:ascii="Tahoma" w:hAnsi="Tahoma" w:cs="Tahoma"/>
              </w:rPr>
              <w:t xml:space="preserve">Author </w:t>
            </w:r>
            <w:proofErr w:type="gramStart"/>
            <w:r>
              <w:rPr>
                <w:rFonts w:ascii="Tahoma" w:hAnsi="Tahoma" w:cs="Tahoma"/>
              </w:rPr>
              <w:t xml:space="preserve">- </w:t>
            </w:r>
            <w:r w:rsidRPr="00490917">
              <w:rPr>
                <w:rFonts w:ascii="Tahoma" w:hAnsi="Tahoma" w:cs="Tahoma"/>
              </w:rPr>
              <w:t xml:space="preserve"> Charlotte</w:t>
            </w:r>
            <w:proofErr w:type="gramEnd"/>
            <w:r w:rsidRPr="00490917">
              <w:rPr>
                <w:rFonts w:ascii="Tahoma" w:hAnsi="Tahoma" w:cs="Tahoma"/>
              </w:rPr>
              <w:t xml:space="preserve"> Perkins Gilman</w:t>
            </w:r>
          </w:p>
          <w:p w14:paraId="79260FA4" w14:textId="759D1F81" w:rsidR="00490917" w:rsidRDefault="00490917" w:rsidP="00D362D6">
            <w:pPr>
              <w:spacing w:before="40"/>
              <w:rPr>
                <w:rFonts w:ascii="Tahoma" w:hAnsi="Tahoma" w:cs="Tahoma"/>
              </w:rPr>
            </w:pPr>
            <w:r>
              <w:rPr>
                <w:rFonts w:ascii="Tahoma" w:hAnsi="Tahoma" w:cs="Tahoma"/>
              </w:rPr>
              <w:t xml:space="preserve">Summary - a </w:t>
            </w:r>
            <w:r w:rsidRPr="00490917">
              <w:rPr>
                <w:rFonts w:ascii="Tahoma" w:hAnsi="Tahoma" w:cs="Tahoma"/>
              </w:rPr>
              <w:t>gothic short story set in the late 1800s. It tells the story of a woman with a creative mind who is forced to “rest” in order to alleviate her depression</w:t>
            </w:r>
            <w:r>
              <w:rPr>
                <w:rFonts w:ascii="Tahoma" w:hAnsi="Tahoma" w:cs="Tahoma"/>
              </w:rPr>
              <w:t>. W</w:t>
            </w:r>
            <w:r w:rsidRPr="00490917">
              <w:rPr>
                <w:rFonts w:ascii="Tahoma" w:hAnsi="Tahoma" w:cs="Tahoma"/>
              </w:rPr>
              <w:t>e witness a young woman being driven mad as she becomes increasingly obsessed by a lurid wallpaper.</w:t>
            </w:r>
          </w:p>
          <w:p w14:paraId="413698FD" w14:textId="223F689D" w:rsidR="00490917" w:rsidRDefault="00490917" w:rsidP="00D362D6">
            <w:pPr>
              <w:spacing w:before="40"/>
              <w:rPr>
                <w:rFonts w:ascii="Tahoma" w:hAnsi="Tahoma" w:cs="Tahoma"/>
              </w:rPr>
            </w:pPr>
            <w:r>
              <w:rPr>
                <w:rFonts w:ascii="Tahoma" w:hAnsi="Tahoma" w:cs="Tahoma"/>
              </w:rPr>
              <w:t xml:space="preserve">Techniques - </w:t>
            </w:r>
            <w:r w:rsidRPr="00490917">
              <w:rPr>
                <w:rFonts w:ascii="Tahoma" w:hAnsi="Tahoma" w:cs="Tahoma"/>
              </w:rPr>
              <w:t xml:space="preserve">narrative method </w:t>
            </w:r>
            <w:r>
              <w:rPr>
                <w:rFonts w:ascii="Tahoma" w:hAnsi="Tahoma" w:cs="Tahoma"/>
              </w:rPr>
              <w:t xml:space="preserve">- first person journal which </w:t>
            </w:r>
            <w:proofErr w:type="gramStart"/>
            <w:r w:rsidRPr="00490917">
              <w:rPr>
                <w:rFonts w:ascii="Tahoma" w:hAnsi="Tahoma" w:cs="Tahoma"/>
              </w:rPr>
              <w:t>creates  intimacy</w:t>
            </w:r>
            <w:proofErr w:type="gramEnd"/>
            <w:r w:rsidRPr="00490917">
              <w:rPr>
                <w:rFonts w:ascii="Tahoma" w:hAnsi="Tahoma" w:cs="Tahoma"/>
              </w:rPr>
              <w:t xml:space="preserve"> </w:t>
            </w:r>
          </w:p>
          <w:p w14:paraId="6929ED17" w14:textId="040A828F" w:rsidR="00490917" w:rsidRDefault="00490917" w:rsidP="00D362D6">
            <w:pPr>
              <w:spacing w:before="40"/>
              <w:rPr>
                <w:rFonts w:ascii="Tahoma" w:hAnsi="Tahoma" w:cs="Tahoma"/>
              </w:rPr>
            </w:pPr>
            <w:r>
              <w:rPr>
                <w:rFonts w:ascii="Tahoma" w:hAnsi="Tahoma" w:cs="Tahoma"/>
              </w:rPr>
              <w:t xml:space="preserve">                   </w:t>
            </w:r>
            <w:r w:rsidRPr="00490917">
              <w:rPr>
                <w:rFonts w:ascii="Tahoma" w:hAnsi="Tahoma" w:cs="Tahoma"/>
              </w:rPr>
              <w:t>Themes</w:t>
            </w:r>
            <w:r>
              <w:rPr>
                <w:rFonts w:ascii="Tahoma" w:hAnsi="Tahoma" w:cs="Tahoma"/>
              </w:rPr>
              <w:t xml:space="preserve"> - </w:t>
            </w:r>
            <w:r w:rsidRPr="00490917">
              <w:rPr>
                <w:rFonts w:ascii="Tahoma" w:hAnsi="Tahoma" w:cs="Tahoma"/>
              </w:rPr>
              <w:t xml:space="preserve">isolation, the treatment of women, the conflict between creativity and rationality </w:t>
            </w:r>
          </w:p>
          <w:p w14:paraId="14DF9EDF" w14:textId="77777777" w:rsidR="00490917" w:rsidRDefault="00490917" w:rsidP="00D362D6">
            <w:pPr>
              <w:spacing w:before="40"/>
              <w:rPr>
                <w:rFonts w:ascii="Tahoma" w:hAnsi="Tahoma" w:cs="Tahoma"/>
              </w:rPr>
            </w:pPr>
            <w:r>
              <w:rPr>
                <w:rFonts w:ascii="Tahoma" w:hAnsi="Tahoma" w:cs="Tahoma"/>
              </w:rPr>
              <w:t xml:space="preserve">   </w:t>
            </w:r>
            <w:r w:rsidRPr="00490917">
              <w:rPr>
                <w:rFonts w:ascii="Tahoma" w:hAnsi="Tahoma" w:cs="Tahoma"/>
              </w:rPr>
              <w:t>setting, symbolism</w:t>
            </w:r>
            <w:r>
              <w:rPr>
                <w:rFonts w:ascii="Tahoma" w:hAnsi="Tahoma" w:cs="Tahoma"/>
              </w:rPr>
              <w:t xml:space="preserve">, </w:t>
            </w:r>
            <w:r w:rsidRPr="00490917">
              <w:rPr>
                <w:rFonts w:ascii="Tahoma" w:hAnsi="Tahoma" w:cs="Tahoma"/>
              </w:rPr>
              <w:t>imagery</w:t>
            </w:r>
            <w:r>
              <w:rPr>
                <w:rFonts w:ascii="Tahoma" w:hAnsi="Tahoma" w:cs="Tahoma"/>
              </w:rPr>
              <w:t>.</w:t>
            </w:r>
          </w:p>
          <w:p w14:paraId="31453880" w14:textId="57446F79" w:rsidR="00C40344" w:rsidRPr="00D362D6" w:rsidRDefault="00C40344" w:rsidP="00C40344">
            <w:pPr>
              <w:spacing w:before="40"/>
              <w:rPr>
                <w:rFonts w:ascii="Tahoma" w:hAnsi="Tahoma"/>
                <w:b/>
              </w:rPr>
            </w:pPr>
            <w:r>
              <w:rPr>
                <w:rFonts w:ascii="Tahoma" w:hAnsi="Tahoma" w:cs="Tahoma"/>
              </w:rPr>
              <w:t xml:space="preserve">Question - </w:t>
            </w:r>
            <w:r w:rsidRPr="00C40344">
              <w:rPr>
                <w:rFonts w:ascii="Tahoma" w:hAnsi="Tahoma" w:cs="Tahoma"/>
              </w:rPr>
              <w:t xml:space="preserve">she creates sympathy for the </w:t>
            </w:r>
            <w:proofErr w:type="gramStart"/>
            <w:r w:rsidRPr="00C40344">
              <w:rPr>
                <w:rFonts w:ascii="Tahoma" w:hAnsi="Tahoma" w:cs="Tahoma"/>
              </w:rPr>
              <w:t>narrator</w:t>
            </w:r>
            <w:proofErr w:type="gramEnd"/>
            <w:r w:rsidRPr="00C40344">
              <w:rPr>
                <w:rFonts w:ascii="Tahoma" w:hAnsi="Tahoma" w:cs="Tahoma"/>
              </w:rPr>
              <w:t xml:space="preserve"> </w:t>
            </w:r>
          </w:p>
          <w:p w14:paraId="4795442A" w14:textId="04893069" w:rsidR="007A1891" w:rsidRPr="00D362D6" w:rsidRDefault="007A1891" w:rsidP="00481307">
            <w:pPr>
              <w:spacing w:before="40"/>
              <w:rPr>
                <w:rFonts w:ascii="Tahoma" w:hAnsi="Tahoma"/>
                <w:b/>
              </w:rPr>
            </w:pPr>
          </w:p>
        </w:tc>
      </w:tr>
      <w:tr w:rsidR="00E32CE3" w:rsidRPr="00D362D6" w14:paraId="4D7D31DB" w14:textId="77777777" w:rsidTr="00D362D6">
        <w:trPr>
          <w:trHeight w:val="3686"/>
        </w:trPr>
        <w:tc>
          <w:tcPr>
            <w:tcW w:w="10308" w:type="dxa"/>
          </w:tcPr>
          <w:p w14:paraId="6EBAE54A" w14:textId="542F71B3" w:rsidR="00C66050" w:rsidRDefault="005E6CFF" w:rsidP="00481307">
            <w:pPr>
              <w:spacing w:before="40"/>
              <w:rPr>
                <w:rFonts w:ascii="Tahoma" w:hAnsi="Tahoma"/>
                <w:b/>
              </w:rPr>
            </w:pPr>
            <w:r w:rsidRPr="00D362D6">
              <w:rPr>
                <w:rFonts w:ascii="Tahoma" w:hAnsi="Tahoma"/>
                <w:b/>
              </w:rPr>
              <w:t xml:space="preserve">Key </w:t>
            </w:r>
            <w:r w:rsidR="003F1A15" w:rsidRPr="00D362D6">
              <w:rPr>
                <w:rFonts w:ascii="Tahoma" w:hAnsi="Tahoma"/>
                <w:b/>
              </w:rPr>
              <w:t>P</w:t>
            </w:r>
            <w:r w:rsidR="001B22F7" w:rsidRPr="00D362D6">
              <w:rPr>
                <w:rFonts w:ascii="Tahoma" w:hAnsi="Tahoma"/>
                <w:b/>
              </w:rPr>
              <w:t>oint 1</w:t>
            </w:r>
            <w:r w:rsidR="007A1891" w:rsidRPr="00D362D6">
              <w:rPr>
                <w:rFonts w:ascii="Tahoma" w:hAnsi="Tahoma"/>
                <w:b/>
              </w:rPr>
              <w:t>:</w:t>
            </w:r>
            <w:r w:rsidR="00C66050">
              <w:rPr>
                <w:rFonts w:ascii="Tahoma" w:hAnsi="Tahoma"/>
                <w:b/>
              </w:rPr>
              <w:t xml:space="preserve"> </w:t>
            </w:r>
            <w:r w:rsidR="00FF73A1" w:rsidRPr="00FF73A1">
              <w:rPr>
                <w:rFonts w:ascii="Tahoma" w:hAnsi="Tahoma"/>
                <w:bCs/>
              </w:rPr>
              <w:t>Charlotte Perkins Gilman instantly creates a complex character that the reader feels sympathy for by putting in an isolated situation where she has no control.</w:t>
            </w:r>
          </w:p>
          <w:p w14:paraId="4D2EA3FB" w14:textId="77777777" w:rsidR="00481307" w:rsidRPr="00FF73A1" w:rsidRDefault="00481307" w:rsidP="00481307">
            <w:pPr>
              <w:spacing w:before="40"/>
              <w:rPr>
                <w:rFonts w:ascii="Tahoma" w:hAnsi="Tahoma"/>
                <w:sz w:val="22"/>
                <w:szCs w:val="22"/>
                <w:u w:val="single"/>
              </w:rPr>
            </w:pPr>
          </w:p>
          <w:p w14:paraId="1155C4BB" w14:textId="3926F40B" w:rsidR="00C66050" w:rsidRDefault="00481307" w:rsidP="001B22F7">
            <w:pPr>
              <w:rPr>
                <w:rFonts w:ascii="Tahoma" w:hAnsi="Tahoma"/>
                <w:sz w:val="22"/>
                <w:szCs w:val="22"/>
              </w:rPr>
            </w:pPr>
            <w:r w:rsidRPr="00FF73A1">
              <w:rPr>
                <w:rFonts w:ascii="Tahoma" w:hAnsi="Tahoma"/>
                <w:sz w:val="22"/>
                <w:szCs w:val="22"/>
                <w:u w:val="single"/>
              </w:rPr>
              <w:t>The evidence to support this idea is</w:t>
            </w:r>
            <w:r w:rsidRPr="00D362D6">
              <w:rPr>
                <w:rFonts w:ascii="Tahoma" w:hAnsi="Tahoma"/>
                <w:sz w:val="22"/>
                <w:szCs w:val="22"/>
              </w:rPr>
              <w:t>:</w:t>
            </w:r>
            <w:r w:rsidR="00FF73A1" w:rsidRPr="00FF73A1">
              <w:t xml:space="preserve"> </w:t>
            </w:r>
            <w:r w:rsidR="00FF73A1" w:rsidRPr="00FF73A1">
              <w:rPr>
                <w:rFonts w:ascii="Tahoma" w:hAnsi="Tahoma"/>
                <w:sz w:val="22"/>
                <w:szCs w:val="22"/>
              </w:rPr>
              <w:t>“It is quite alone standing well back from the road, quite three miles from the village.”</w:t>
            </w:r>
          </w:p>
          <w:p w14:paraId="10295063" w14:textId="77777777" w:rsidR="00FF73A1" w:rsidRPr="00D362D6" w:rsidRDefault="00FF73A1" w:rsidP="001B22F7">
            <w:pPr>
              <w:rPr>
                <w:rFonts w:ascii="Tahoma" w:hAnsi="Tahoma"/>
                <w:sz w:val="22"/>
                <w:szCs w:val="22"/>
              </w:rPr>
            </w:pPr>
          </w:p>
          <w:p w14:paraId="2268E6AB" w14:textId="61FDF2E0" w:rsidR="00D550B5" w:rsidRDefault="00FF73A1" w:rsidP="001B22F7">
            <w:pPr>
              <w:rPr>
                <w:rFonts w:ascii="Tahoma" w:hAnsi="Tahoma"/>
                <w:sz w:val="22"/>
                <w:szCs w:val="22"/>
              </w:rPr>
            </w:pPr>
            <w:r w:rsidRPr="00FF73A1">
              <w:rPr>
                <w:rFonts w:ascii="Tahoma" w:hAnsi="Tahoma"/>
                <w:sz w:val="22"/>
                <w:szCs w:val="22"/>
              </w:rPr>
              <w:t>“</w:t>
            </w:r>
            <w:r w:rsidR="00CD4A8C" w:rsidRPr="00FF73A1">
              <w:rPr>
                <w:rFonts w:ascii="Tahoma" w:hAnsi="Tahoma"/>
                <w:sz w:val="22"/>
                <w:szCs w:val="22"/>
              </w:rPr>
              <w:t>What</w:t>
            </w:r>
            <w:r w:rsidRPr="00FF73A1">
              <w:rPr>
                <w:rFonts w:ascii="Tahoma" w:hAnsi="Tahoma"/>
                <w:sz w:val="22"/>
                <w:szCs w:val="22"/>
              </w:rPr>
              <w:t xml:space="preserve"> is one to do</w:t>
            </w:r>
            <w:r w:rsidR="00CD4A8C">
              <w:rPr>
                <w:rFonts w:ascii="Tahoma" w:hAnsi="Tahoma"/>
                <w:sz w:val="22"/>
                <w:szCs w:val="22"/>
              </w:rPr>
              <w:t>?</w:t>
            </w:r>
            <w:r w:rsidRPr="00FF73A1">
              <w:rPr>
                <w:rFonts w:ascii="Tahoma" w:hAnsi="Tahoma"/>
                <w:sz w:val="22"/>
                <w:szCs w:val="22"/>
              </w:rPr>
              <w:t>”</w:t>
            </w:r>
          </w:p>
          <w:p w14:paraId="2D65F275" w14:textId="77777777" w:rsidR="00481307" w:rsidRPr="00D362D6" w:rsidRDefault="00481307" w:rsidP="001B22F7">
            <w:pPr>
              <w:rPr>
                <w:rFonts w:ascii="Tahoma" w:hAnsi="Tahoma"/>
                <w:sz w:val="22"/>
                <w:szCs w:val="22"/>
              </w:rPr>
            </w:pPr>
          </w:p>
          <w:p w14:paraId="61D81348" w14:textId="4F0E6E95" w:rsidR="00FF73A1" w:rsidRDefault="007A1891" w:rsidP="001B22F7">
            <w:pPr>
              <w:rPr>
                <w:rFonts w:ascii="Tahoma" w:hAnsi="Tahoma"/>
                <w:sz w:val="22"/>
                <w:szCs w:val="22"/>
              </w:rPr>
            </w:pPr>
            <w:r w:rsidRPr="00FF73A1">
              <w:rPr>
                <w:rFonts w:ascii="Tahoma" w:hAnsi="Tahoma"/>
                <w:sz w:val="22"/>
                <w:szCs w:val="22"/>
                <w:u w:val="single"/>
              </w:rPr>
              <w:t xml:space="preserve">How this supports </w:t>
            </w:r>
            <w:r w:rsidR="003F1A15" w:rsidRPr="00FF73A1">
              <w:rPr>
                <w:rFonts w:ascii="Tahoma" w:hAnsi="Tahoma"/>
                <w:sz w:val="22"/>
                <w:szCs w:val="22"/>
                <w:u w:val="single"/>
              </w:rPr>
              <w:t>my point</w:t>
            </w:r>
            <w:r w:rsidRPr="00FF73A1">
              <w:rPr>
                <w:rFonts w:ascii="Tahoma" w:hAnsi="Tahoma"/>
                <w:sz w:val="22"/>
                <w:szCs w:val="22"/>
                <w:u w:val="single"/>
              </w:rPr>
              <w:t>:</w:t>
            </w:r>
            <w:r w:rsidR="00C66050">
              <w:rPr>
                <w:rFonts w:ascii="Tahoma" w:hAnsi="Tahoma"/>
                <w:sz w:val="22"/>
                <w:szCs w:val="22"/>
              </w:rPr>
              <w:t xml:space="preserve"> </w:t>
            </w:r>
            <w:r w:rsidR="00FF73A1" w:rsidRPr="00FF73A1">
              <w:rPr>
                <w:rFonts w:ascii="Tahoma" w:hAnsi="Tahoma"/>
                <w:sz w:val="22"/>
                <w:szCs w:val="22"/>
              </w:rPr>
              <w:t>The setting is symbolic of the narrator’s situation</w:t>
            </w:r>
            <w:r w:rsidR="00FF73A1">
              <w:rPr>
                <w:rFonts w:ascii="Tahoma" w:hAnsi="Tahoma"/>
                <w:sz w:val="22"/>
                <w:szCs w:val="22"/>
              </w:rPr>
              <w:t xml:space="preserve"> </w:t>
            </w:r>
            <w:r w:rsidR="00CD4A8C">
              <w:rPr>
                <w:rFonts w:ascii="Tahoma" w:hAnsi="Tahoma"/>
                <w:sz w:val="22"/>
                <w:szCs w:val="22"/>
              </w:rPr>
              <w:t xml:space="preserve">- </w:t>
            </w:r>
            <w:r w:rsidR="00CD4A8C" w:rsidRPr="00FF73A1">
              <w:rPr>
                <w:rFonts w:ascii="Tahoma" w:hAnsi="Tahoma"/>
                <w:sz w:val="22"/>
                <w:szCs w:val="22"/>
              </w:rPr>
              <w:t>narrator</w:t>
            </w:r>
            <w:r w:rsidR="00FF73A1" w:rsidRPr="00FF73A1">
              <w:rPr>
                <w:rFonts w:ascii="Tahoma" w:hAnsi="Tahoma"/>
                <w:sz w:val="22"/>
                <w:szCs w:val="22"/>
              </w:rPr>
              <w:t xml:space="preserve"> </w:t>
            </w:r>
            <w:r w:rsidR="00FF73A1">
              <w:rPr>
                <w:rFonts w:ascii="Tahoma" w:hAnsi="Tahoma"/>
                <w:sz w:val="22"/>
                <w:szCs w:val="22"/>
              </w:rPr>
              <w:t xml:space="preserve">is </w:t>
            </w:r>
            <w:r w:rsidR="00FF73A1" w:rsidRPr="00FF73A1">
              <w:rPr>
                <w:rFonts w:ascii="Tahoma" w:hAnsi="Tahoma"/>
                <w:sz w:val="22"/>
                <w:szCs w:val="22"/>
              </w:rPr>
              <w:t xml:space="preserve">isolated from and forbidden to interact with other people. </w:t>
            </w:r>
          </w:p>
          <w:p w14:paraId="7FBC6FDA" w14:textId="36C9BD8E" w:rsidR="00FF73A1" w:rsidRDefault="00FF73A1" w:rsidP="001B22F7">
            <w:pPr>
              <w:rPr>
                <w:rFonts w:ascii="Tahoma" w:hAnsi="Tahoma"/>
                <w:sz w:val="22"/>
                <w:szCs w:val="22"/>
              </w:rPr>
            </w:pPr>
            <w:r>
              <w:rPr>
                <w:rFonts w:ascii="Tahoma" w:hAnsi="Tahoma"/>
                <w:sz w:val="22"/>
                <w:szCs w:val="22"/>
              </w:rPr>
              <w:t>She feels lonely.</w:t>
            </w:r>
          </w:p>
          <w:p w14:paraId="1AF77F1D" w14:textId="77777777" w:rsidR="00FF73A1" w:rsidRDefault="00FF73A1" w:rsidP="001B22F7">
            <w:pPr>
              <w:rPr>
                <w:rFonts w:ascii="Tahoma" w:hAnsi="Tahoma"/>
                <w:sz w:val="22"/>
                <w:szCs w:val="22"/>
              </w:rPr>
            </w:pPr>
            <w:r w:rsidRPr="00FF73A1">
              <w:rPr>
                <w:rFonts w:ascii="Tahoma" w:hAnsi="Tahoma"/>
                <w:sz w:val="22"/>
                <w:szCs w:val="22"/>
              </w:rPr>
              <w:t xml:space="preserve">She is ignored </w:t>
            </w:r>
            <w:r>
              <w:rPr>
                <w:rFonts w:ascii="Tahoma" w:hAnsi="Tahoma"/>
                <w:sz w:val="22"/>
                <w:szCs w:val="22"/>
              </w:rPr>
              <w:t>by her husband.</w:t>
            </w:r>
          </w:p>
          <w:p w14:paraId="48B24BD5" w14:textId="44AC4B6D" w:rsidR="00FF73A1" w:rsidRDefault="00FF73A1" w:rsidP="001B22F7">
            <w:pPr>
              <w:rPr>
                <w:rFonts w:ascii="Tahoma" w:hAnsi="Tahoma"/>
                <w:sz w:val="22"/>
                <w:szCs w:val="22"/>
              </w:rPr>
            </w:pPr>
            <w:r>
              <w:rPr>
                <w:rFonts w:ascii="Tahoma" w:hAnsi="Tahoma"/>
                <w:sz w:val="22"/>
                <w:szCs w:val="22"/>
              </w:rPr>
              <w:t xml:space="preserve">She is </w:t>
            </w:r>
            <w:r w:rsidR="00CD4A8C" w:rsidRPr="00FF73A1">
              <w:rPr>
                <w:rFonts w:ascii="Tahoma" w:hAnsi="Tahoma"/>
                <w:sz w:val="22"/>
                <w:szCs w:val="22"/>
              </w:rPr>
              <w:t>helpless.</w:t>
            </w:r>
          </w:p>
          <w:p w14:paraId="34C83987" w14:textId="13AB6272" w:rsidR="00FF73A1" w:rsidRDefault="00FF73A1" w:rsidP="001B22F7">
            <w:pPr>
              <w:rPr>
                <w:rFonts w:ascii="Tahoma" w:hAnsi="Tahoma"/>
                <w:sz w:val="22"/>
                <w:szCs w:val="22"/>
              </w:rPr>
            </w:pPr>
            <w:r w:rsidRPr="00FF73A1">
              <w:rPr>
                <w:rFonts w:ascii="Tahoma" w:hAnsi="Tahoma"/>
                <w:sz w:val="22"/>
                <w:szCs w:val="22"/>
              </w:rPr>
              <w:t>Gillman</w:t>
            </w:r>
            <w:r>
              <w:rPr>
                <w:rFonts w:ascii="Tahoma" w:hAnsi="Tahoma"/>
                <w:sz w:val="22"/>
                <w:szCs w:val="22"/>
              </w:rPr>
              <w:t xml:space="preserve">’s message </w:t>
            </w:r>
            <w:r w:rsidR="00CD4A8C">
              <w:rPr>
                <w:rFonts w:ascii="Tahoma" w:hAnsi="Tahoma"/>
                <w:sz w:val="22"/>
                <w:szCs w:val="22"/>
              </w:rPr>
              <w:t xml:space="preserve">- </w:t>
            </w:r>
            <w:r w:rsidR="00CD4A8C" w:rsidRPr="00FF73A1">
              <w:rPr>
                <w:rFonts w:ascii="Tahoma" w:hAnsi="Tahoma"/>
                <w:sz w:val="22"/>
                <w:szCs w:val="22"/>
              </w:rPr>
              <w:t>appearance</w:t>
            </w:r>
            <w:r w:rsidRPr="00FF73A1">
              <w:rPr>
                <w:rFonts w:ascii="Tahoma" w:hAnsi="Tahoma"/>
                <w:sz w:val="22"/>
                <w:szCs w:val="22"/>
              </w:rPr>
              <w:t xml:space="preserve"> vs reality </w:t>
            </w:r>
            <w:r>
              <w:rPr>
                <w:rFonts w:ascii="Tahoma" w:hAnsi="Tahoma"/>
                <w:sz w:val="22"/>
                <w:szCs w:val="22"/>
              </w:rPr>
              <w:t>(</w:t>
            </w:r>
            <w:r w:rsidRPr="00FF73A1">
              <w:rPr>
                <w:rFonts w:ascii="Tahoma" w:hAnsi="Tahoma"/>
                <w:sz w:val="22"/>
                <w:szCs w:val="22"/>
              </w:rPr>
              <w:t xml:space="preserve">an idyllic and peaceful </w:t>
            </w:r>
            <w:r w:rsidR="00CD4A8C" w:rsidRPr="00FF73A1">
              <w:rPr>
                <w:rFonts w:ascii="Tahoma" w:hAnsi="Tahoma"/>
                <w:sz w:val="22"/>
                <w:szCs w:val="22"/>
              </w:rPr>
              <w:t xml:space="preserve">place </w:t>
            </w:r>
            <w:r w:rsidR="00CD4A8C">
              <w:rPr>
                <w:rFonts w:ascii="Tahoma" w:hAnsi="Tahoma"/>
                <w:sz w:val="22"/>
                <w:szCs w:val="22"/>
              </w:rPr>
              <w:t>but</w:t>
            </w:r>
            <w:r>
              <w:rPr>
                <w:rFonts w:ascii="Tahoma" w:hAnsi="Tahoma"/>
                <w:sz w:val="22"/>
                <w:szCs w:val="22"/>
              </w:rPr>
              <w:t xml:space="preserve"> </w:t>
            </w:r>
            <w:r w:rsidRPr="00FF73A1">
              <w:rPr>
                <w:rFonts w:ascii="Tahoma" w:hAnsi="Tahoma"/>
                <w:sz w:val="22"/>
                <w:szCs w:val="22"/>
              </w:rPr>
              <w:t>is a method to control and oppress her</w:t>
            </w:r>
            <w:r>
              <w:rPr>
                <w:rFonts w:ascii="Tahoma" w:hAnsi="Tahoma"/>
                <w:sz w:val="22"/>
                <w:szCs w:val="22"/>
              </w:rPr>
              <w:t>)</w:t>
            </w:r>
          </w:p>
          <w:p w14:paraId="3B133F28" w14:textId="59488067" w:rsidR="003F1A15" w:rsidRDefault="00FF73A1" w:rsidP="001B22F7">
            <w:pPr>
              <w:rPr>
                <w:rFonts w:ascii="Tahoma" w:hAnsi="Tahoma"/>
                <w:sz w:val="22"/>
                <w:szCs w:val="22"/>
              </w:rPr>
            </w:pPr>
            <w:r w:rsidRPr="00FF73A1">
              <w:rPr>
                <w:rFonts w:ascii="Tahoma" w:hAnsi="Tahoma"/>
                <w:sz w:val="22"/>
                <w:szCs w:val="22"/>
              </w:rPr>
              <w:t>The reader feels sympathy</w:t>
            </w:r>
            <w:r w:rsidR="00CD4A8C">
              <w:rPr>
                <w:rFonts w:ascii="Tahoma" w:hAnsi="Tahoma"/>
                <w:sz w:val="22"/>
                <w:szCs w:val="22"/>
              </w:rPr>
              <w:t>.</w:t>
            </w:r>
          </w:p>
          <w:p w14:paraId="5497A936" w14:textId="77777777" w:rsidR="00481307" w:rsidRDefault="00481307" w:rsidP="001B22F7">
            <w:pPr>
              <w:rPr>
                <w:rFonts w:ascii="Tahoma" w:hAnsi="Tahoma"/>
                <w:sz w:val="22"/>
                <w:szCs w:val="22"/>
              </w:rPr>
            </w:pPr>
          </w:p>
          <w:p w14:paraId="594355B5" w14:textId="77777777" w:rsidR="00481307" w:rsidRPr="00D362D6" w:rsidRDefault="00481307" w:rsidP="001B22F7">
            <w:pPr>
              <w:rPr>
                <w:rFonts w:ascii="Tahoma" w:hAnsi="Tahoma"/>
                <w:sz w:val="22"/>
                <w:szCs w:val="22"/>
              </w:rPr>
            </w:pPr>
          </w:p>
          <w:p w14:paraId="073BD979" w14:textId="4D72D83E" w:rsidR="003F1A15" w:rsidRDefault="003F1A15" w:rsidP="001B22F7">
            <w:pPr>
              <w:rPr>
                <w:rFonts w:ascii="Tahoma" w:hAnsi="Tahoma"/>
                <w:sz w:val="22"/>
                <w:szCs w:val="22"/>
              </w:rPr>
            </w:pPr>
            <w:r w:rsidRPr="00FF73A1">
              <w:rPr>
                <w:rFonts w:ascii="Tahoma" w:hAnsi="Tahoma"/>
                <w:sz w:val="22"/>
                <w:szCs w:val="22"/>
                <w:u w:val="single"/>
              </w:rPr>
              <w:t>Key word/phrase:</w:t>
            </w:r>
            <w:r w:rsidR="00FF73A1">
              <w:rPr>
                <w:rFonts w:ascii="Tahoma" w:hAnsi="Tahoma"/>
                <w:sz w:val="22"/>
                <w:szCs w:val="22"/>
              </w:rPr>
              <w:t xml:space="preserve"> Symbolism, repetition, theme (isolation/loneliness / appearance vs reality), characterisation – she is helpless</w:t>
            </w:r>
            <w:r w:rsidR="00CD4A8C">
              <w:rPr>
                <w:rFonts w:ascii="Tahoma" w:hAnsi="Tahoma"/>
                <w:sz w:val="22"/>
                <w:szCs w:val="22"/>
              </w:rPr>
              <w:t>.</w:t>
            </w:r>
          </w:p>
          <w:p w14:paraId="4BD49312" w14:textId="1A715548" w:rsidR="00CD4A8C" w:rsidRDefault="00CD4A8C" w:rsidP="001B22F7">
            <w:pPr>
              <w:rPr>
                <w:rFonts w:ascii="Tahoma" w:hAnsi="Tahoma"/>
                <w:sz w:val="22"/>
                <w:szCs w:val="22"/>
              </w:rPr>
            </w:pPr>
            <w:r>
              <w:rPr>
                <w:rFonts w:ascii="Tahoma" w:hAnsi="Tahoma"/>
                <w:sz w:val="22"/>
                <w:szCs w:val="22"/>
              </w:rPr>
              <w:t>setting</w:t>
            </w:r>
          </w:p>
          <w:p w14:paraId="15FB1F0B" w14:textId="4922A5F8" w:rsidR="00FF73A1" w:rsidRPr="00D362D6" w:rsidRDefault="00FF73A1" w:rsidP="001B22F7">
            <w:pPr>
              <w:rPr>
                <w:rFonts w:ascii="Tahoma" w:hAnsi="Tahoma"/>
                <w:sz w:val="22"/>
                <w:szCs w:val="22"/>
              </w:rPr>
            </w:pPr>
            <w:r>
              <w:rPr>
                <w:rFonts w:ascii="Tahoma" w:hAnsi="Tahoma"/>
                <w:sz w:val="22"/>
                <w:szCs w:val="22"/>
              </w:rPr>
              <w:t>Reader – sympathy, future conflict</w:t>
            </w:r>
          </w:p>
          <w:p w14:paraId="1E12ACD5" w14:textId="77777777" w:rsidR="001B22F7" w:rsidRPr="00D362D6" w:rsidRDefault="001B22F7">
            <w:pPr>
              <w:rPr>
                <w:rFonts w:ascii="Tahoma" w:hAnsi="Tahoma"/>
                <w:sz w:val="22"/>
                <w:szCs w:val="22"/>
              </w:rPr>
            </w:pPr>
          </w:p>
        </w:tc>
      </w:tr>
      <w:tr w:rsidR="00E32CE3" w:rsidRPr="00D362D6" w14:paraId="20D2282D" w14:textId="77777777" w:rsidTr="00D362D6">
        <w:trPr>
          <w:trHeight w:val="3686"/>
        </w:trPr>
        <w:tc>
          <w:tcPr>
            <w:tcW w:w="10308" w:type="dxa"/>
          </w:tcPr>
          <w:p w14:paraId="56EE8D87" w14:textId="08F0DAFB" w:rsidR="00D550B5" w:rsidRPr="00CD4A8C" w:rsidRDefault="001B22F7" w:rsidP="00481307">
            <w:pPr>
              <w:spacing w:before="40"/>
              <w:rPr>
                <w:rFonts w:ascii="Tahoma" w:hAnsi="Tahoma"/>
                <w:bCs/>
              </w:rPr>
            </w:pPr>
            <w:r w:rsidRPr="00D362D6">
              <w:rPr>
                <w:rFonts w:ascii="Tahoma" w:hAnsi="Tahoma"/>
                <w:b/>
              </w:rPr>
              <w:lastRenderedPageBreak/>
              <w:t>Key point 2</w:t>
            </w:r>
            <w:r w:rsidR="00CD4A8C" w:rsidRPr="00CD4A8C">
              <w:rPr>
                <w:rFonts w:ascii="Tahoma" w:hAnsi="Tahoma"/>
                <w:b/>
              </w:rPr>
              <w:t xml:space="preserve">: </w:t>
            </w:r>
            <w:r w:rsidR="00CD4A8C" w:rsidRPr="00CD4A8C">
              <w:rPr>
                <w:rFonts w:ascii="Tahoma" w:hAnsi="Tahoma"/>
                <w:bCs/>
              </w:rPr>
              <w:t>Relationship with John</w:t>
            </w:r>
          </w:p>
          <w:p w14:paraId="719F0820" w14:textId="77777777" w:rsidR="00481307" w:rsidRPr="00D362D6" w:rsidRDefault="00481307" w:rsidP="00481307">
            <w:pPr>
              <w:spacing w:before="40"/>
              <w:rPr>
                <w:rFonts w:ascii="Tahoma" w:hAnsi="Tahoma"/>
                <w:b/>
                <w:sz w:val="22"/>
                <w:szCs w:val="22"/>
              </w:rPr>
            </w:pPr>
          </w:p>
          <w:p w14:paraId="74D4E6DA" w14:textId="19668EB2" w:rsidR="00CD4A8C" w:rsidRPr="00CD4A8C" w:rsidRDefault="003F1A15" w:rsidP="00CD4A8C">
            <w:pPr>
              <w:rPr>
                <w:rFonts w:ascii="Tahoma" w:hAnsi="Tahoma"/>
                <w:sz w:val="22"/>
                <w:szCs w:val="22"/>
              </w:rPr>
            </w:pPr>
            <w:r w:rsidRPr="00CD4A8C">
              <w:rPr>
                <w:rFonts w:ascii="Tahoma" w:hAnsi="Tahoma"/>
                <w:sz w:val="22"/>
                <w:szCs w:val="22"/>
                <w:u w:val="single"/>
              </w:rPr>
              <w:t>The evidence to support this idea is:</w:t>
            </w:r>
            <w:r w:rsidR="00683D75">
              <w:rPr>
                <w:rFonts w:ascii="Tahoma" w:hAnsi="Tahoma"/>
                <w:sz w:val="22"/>
                <w:szCs w:val="22"/>
              </w:rPr>
              <w:t xml:space="preserve"> </w:t>
            </w:r>
            <w:r w:rsidR="00CD4A8C" w:rsidRPr="00CD4A8C">
              <w:rPr>
                <w:rFonts w:ascii="Tahoma" w:hAnsi="Tahoma"/>
                <w:sz w:val="22"/>
                <w:szCs w:val="22"/>
              </w:rPr>
              <w:t>Early in the story</w:t>
            </w:r>
            <w:r w:rsidR="00CD4A8C">
              <w:rPr>
                <w:rFonts w:ascii="Tahoma" w:hAnsi="Tahoma"/>
                <w:sz w:val="22"/>
                <w:szCs w:val="22"/>
              </w:rPr>
              <w:t xml:space="preserve"> </w:t>
            </w:r>
            <w:r w:rsidR="00CD4A8C" w:rsidRPr="00CD4A8C">
              <w:rPr>
                <w:rFonts w:ascii="Tahoma" w:hAnsi="Tahoma"/>
                <w:sz w:val="22"/>
                <w:szCs w:val="22"/>
              </w:rPr>
              <w:t xml:space="preserve">John dismisses her and is </w:t>
            </w:r>
            <w:r w:rsidR="00CD4A8C">
              <w:rPr>
                <w:rFonts w:ascii="Tahoma" w:hAnsi="Tahoma"/>
                <w:sz w:val="22"/>
                <w:szCs w:val="22"/>
              </w:rPr>
              <w:t>controlling.</w:t>
            </w:r>
          </w:p>
          <w:p w14:paraId="7D079EC5" w14:textId="41C22E33" w:rsidR="00481307" w:rsidRDefault="00CD4A8C" w:rsidP="00CD4A8C">
            <w:pPr>
              <w:rPr>
                <w:rFonts w:ascii="Tahoma" w:hAnsi="Tahoma"/>
                <w:sz w:val="22"/>
                <w:szCs w:val="22"/>
              </w:rPr>
            </w:pPr>
            <w:r w:rsidRPr="00CD4A8C">
              <w:rPr>
                <w:rFonts w:ascii="Tahoma" w:hAnsi="Tahoma"/>
                <w:sz w:val="22"/>
                <w:szCs w:val="22"/>
              </w:rPr>
              <w:t xml:space="preserve"> “John laughs at me but what is one to expect in </w:t>
            </w:r>
            <w:proofErr w:type="gramStart"/>
            <w:r w:rsidRPr="00CD4A8C">
              <w:rPr>
                <w:rFonts w:ascii="Tahoma" w:hAnsi="Tahoma"/>
                <w:sz w:val="22"/>
                <w:szCs w:val="22"/>
              </w:rPr>
              <w:t>marriage”</w:t>
            </w:r>
            <w:proofErr w:type="gramEnd"/>
          </w:p>
          <w:p w14:paraId="44ED11C2" w14:textId="5A99DF2B" w:rsidR="00CD4A8C" w:rsidRDefault="00CD4A8C" w:rsidP="00CD4A8C">
            <w:pPr>
              <w:rPr>
                <w:rFonts w:ascii="Tahoma" w:hAnsi="Tahoma"/>
                <w:sz w:val="22"/>
                <w:szCs w:val="22"/>
              </w:rPr>
            </w:pPr>
            <w:r w:rsidRPr="00CD4A8C">
              <w:rPr>
                <w:rFonts w:ascii="Tahoma" w:hAnsi="Tahoma"/>
                <w:sz w:val="22"/>
                <w:szCs w:val="22"/>
              </w:rPr>
              <w:t xml:space="preserve">“He does not believe I am </w:t>
            </w:r>
            <w:proofErr w:type="gramStart"/>
            <w:r w:rsidRPr="00CD4A8C">
              <w:rPr>
                <w:rFonts w:ascii="Tahoma" w:hAnsi="Tahoma"/>
                <w:sz w:val="22"/>
                <w:szCs w:val="22"/>
              </w:rPr>
              <w:t>sick”</w:t>
            </w:r>
            <w:proofErr w:type="gramEnd"/>
          </w:p>
          <w:p w14:paraId="748BC6DD" w14:textId="77777777" w:rsidR="00481307" w:rsidRDefault="00481307" w:rsidP="003F1A15">
            <w:pPr>
              <w:rPr>
                <w:rFonts w:ascii="Tahoma" w:hAnsi="Tahoma"/>
                <w:sz w:val="22"/>
                <w:szCs w:val="22"/>
              </w:rPr>
            </w:pPr>
          </w:p>
          <w:p w14:paraId="543947B7" w14:textId="69586273" w:rsidR="00CD4A8C" w:rsidRPr="00CD4A8C" w:rsidRDefault="003F1A15" w:rsidP="00CD4A8C">
            <w:pPr>
              <w:rPr>
                <w:rFonts w:ascii="Tahoma" w:hAnsi="Tahoma"/>
                <w:sz w:val="22"/>
                <w:szCs w:val="22"/>
              </w:rPr>
            </w:pPr>
            <w:r w:rsidRPr="00CD4A8C">
              <w:rPr>
                <w:rFonts w:ascii="Tahoma" w:hAnsi="Tahoma"/>
                <w:sz w:val="22"/>
                <w:szCs w:val="22"/>
                <w:u w:val="single"/>
              </w:rPr>
              <w:t>How this supports my point:</w:t>
            </w:r>
            <w:r w:rsidR="00683D75">
              <w:rPr>
                <w:rFonts w:ascii="Tahoma" w:hAnsi="Tahoma"/>
                <w:sz w:val="22"/>
                <w:szCs w:val="22"/>
              </w:rPr>
              <w:t xml:space="preserve"> </w:t>
            </w:r>
            <w:r w:rsidR="00CD4A8C" w:rsidRPr="00CD4A8C">
              <w:rPr>
                <w:rFonts w:ascii="Tahoma" w:hAnsi="Tahoma"/>
                <w:sz w:val="22"/>
                <w:szCs w:val="22"/>
              </w:rPr>
              <w:t xml:space="preserve">suggests conflict, John is patronising, </w:t>
            </w:r>
            <w:r w:rsidR="00CD4A8C">
              <w:rPr>
                <w:rFonts w:ascii="Tahoma" w:hAnsi="Tahoma"/>
                <w:sz w:val="22"/>
                <w:szCs w:val="22"/>
              </w:rPr>
              <w:t xml:space="preserve">she is </w:t>
            </w:r>
            <w:r w:rsidR="00CD4A8C" w:rsidRPr="00CD4A8C">
              <w:rPr>
                <w:rFonts w:ascii="Tahoma" w:hAnsi="Tahoma"/>
                <w:sz w:val="22"/>
                <w:szCs w:val="22"/>
              </w:rPr>
              <w:t>isolat</w:t>
            </w:r>
            <w:r w:rsidR="00CD4A8C">
              <w:rPr>
                <w:rFonts w:ascii="Tahoma" w:hAnsi="Tahoma"/>
                <w:sz w:val="22"/>
                <w:szCs w:val="22"/>
              </w:rPr>
              <w:t>ed</w:t>
            </w:r>
            <w:r w:rsidR="00CD4A8C" w:rsidRPr="00CD4A8C">
              <w:rPr>
                <w:rFonts w:ascii="Tahoma" w:hAnsi="Tahoma"/>
                <w:sz w:val="22"/>
                <w:szCs w:val="22"/>
              </w:rPr>
              <w:t xml:space="preserve"> and not seen as equal. John is doctor and husband – he doesn’t take her seriously</w:t>
            </w:r>
            <w:r w:rsidR="00CD4A8C">
              <w:rPr>
                <w:rFonts w:ascii="Tahoma" w:hAnsi="Tahoma"/>
                <w:sz w:val="22"/>
                <w:szCs w:val="22"/>
              </w:rPr>
              <w:t xml:space="preserve"> and is not helping her. He thinks she needs </w:t>
            </w:r>
            <w:r w:rsidR="00CD4A8C" w:rsidRPr="00CD4A8C">
              <w:rPr>
                <w:rFonts w:ascii="Tahoma" w:hAnsi="Tahoma"/>
                <w:sz w:val="22"/>
                <w:szCs w:val="22"/>
              </w:rPr>
              <w:t xml:space="preserve">more isolation – rest </w:t>
            </w:r>
            <w:proofErr w:type="gramStart"/>
            <w:r w:rsidR="00CD4A8C" w:rsidRPr="00CD4A8C">
              <w:rPr>
                <w:rFonts w:ascii="Tahoma" w:hAnsi="Tahoma"/>
                <w:sz w:val="22"/>
                <w:szCs w:val="22"/>
              </w:rPr>
              <w:t>therapy</w:t>
            </w:r>
            <w:proofErr w:type="gramEnd"/>
          </w:p>
          <w:p w14:paraId="09D4156A" w14:textId="455572AA" w:rsidR="00CD4A8C" w:rsidRPr="00CD4A8C" w:rsidRDefault="00CD4A8C" w:rsidP="00CD4A8C">
            <w:pPr>
              <w:rPr>
                <w:rFonts w:ascii="Tahoma" w:hAnsi="Tahoma"/>
                <w:sz w:val="22"/>
                <w:szCs w:val="22"/>
              </w:rPr>
            </w:pPr>
            <w:r>
              <w:rPr>
                <w:rFonts w:ascii="Tahoma" w:hAnsi="Tahoma"/>
                <w:sz w:val="22"/>
                <w:szCs w:val="22"/>
              </w:rPr>
              <w:t xml:space="preserve">There is a </w:t>
            </w:r>
            <w:r w:rsidRPr="00CD4A8C">
              <w:rPr>
                <w:rFonts w:ascii="Tahoma" w:hAnsi="Tahoma"/>
                <w:sz w:val="22"/>
                <w:szCs w:val="22"/>
              </w:rPr>
              <w:t xml:space="preserve">lack of communication, she is unable to speak/think for </w:t>
            </w:r>
            <w:proofErr w:type="gramStart"/>
            <w:r w:rsidRPr="00CD4A8C">
              <w:rPr>
                <w:rFonts w:ascii="Tahoma" w:hAnsi="Tahoma"/>
                <w:sz w:val="22"/>
                <w:szCs w:val="22"/>
              </w:rPr>
              <w:t>herself</w:t>
            </w:r>
            <w:proofErr w:type="gramEnd"/>
          </w:p>
          <w:p w14:paraId="5B071D82" w14:textId="77777777" w:rsidR="003F1A15" w:rsidRPr="00D362D6" w:rsidRDefault="003F1A15" w:rsidP="003F1A15">
            <w:pPr>
              <w:rPr>
                <w:rFonts w:ascii="Tahoma" w:hAnsi="Tahoma"/>
                <w:sz w:val="22"/>
                <w:szCs w:val="22"/>
              </w:rPr>
            </w:pPr>
          </w:p>
          <w:p w14:paraId="3B03EE1A" w14:textId="359EF312" w:rsidR="00736A02" w:rsidRPr="00D362D6" w:rsidRDefault="003F1A15" w:rsidP="00481307">
            <w:pPr>
              <w:rPr>
                <w:rFonts w:ascii="Tahoma" w:hAnsi="Tahoma"/>
                <w:sz w:val="22"/>
                <w:szCs w:val="22"/>
              </w:rPr>
            </w:pPr>
            <w:r w:rsidRPr="00CD4A8C">
              <w:rPr>
                <w:rFonts w:ascii="Tahoma" w:hAnsi="Tahoma"/>
                <w:sz w:val="22"/>
                <w:szCs w:val="22"/>
                <w:u w:val="single"/>
              </w:rPr>
              <w:t>Key word/phrase:</w:t>
            </w:r>
            <w:r w:rsidR="00683D75">
              <w:rPr>
                <w:rFonts w:ascii="Tahoma" w:hAnsi="Tahoma"/>
                <w:sz w:val="22"/>
                <w:szCs w:val="22"/>
              </w:rPr>
              <w:t xml:space="preserve"> </w:t>
            </w:r>
            <w:r w:rsidR="00CD4A8C">
              <w:rPr>
                <w:rFonts w:ascii="Tahoma" w:hAnsi="Tahoma"/>
                <w:sz w:val="22"/>
                <w:szCs w:val="22"/>
              </w:rPr>
              <w:t>Theme of isolation, the view of women at this time (Setting), mental decline. John infantilises her</w:t>
            </w:r>
          </w:p>
        </w:tc>
      </w:tr>
      <w:tr w:rsidR="00E32CE3" w:rsidRPr="00D362D6" w14:paraId="5BC80B61" w14:textId="77777777" w:rsidTr="00D362D6">
        <w:trPr>
          <w:trHeight w:val="3686"/>
        </w:trPr>
        <w:tc>
          <w:tcPr>
            <w:tcW w:w="10308" w:type="dxa"/>
          </w:tcPr>
          <w:p w14:paraId="395BF9D3" w14:textId="1FD2BCAC" w:rsidR="00D550B5" w:rsidRDefault="001B22F7" w:rsidP="00481307">
            <w:pPr>
              <w:spacing w:before="40"/>
              <w:rPr>
                <w:rFonts w:ascii="Tahoma" w:hAnsi="Tahoma"/>
                <w:b/>
              </w:rPr>
            </w:pPr>
            <w:r w:rsidRPr="00D362D6">
              <w:rPr>
                <w:rFonts w:ascii="Tahoma" w:hAnsi="Tahoma"/>
                <w:b/>
              </w:rPr>
              <w:t>Key point 3</w:t>
            </w:r>
            <w:r w:rsidR="007A1891" w:rsidRPr="00D362D6">
              <w:rPr>
                <w:rFonts w:ascii="Tahoma" w:hAnsi="Tahoma"/>
                <w:b/>
              </w:rPr>
              <w:t>:</w:t>
            </w:r>
            <w:r w:rsidR="00A24CFF">
              <w:rPr>
                <w:rFonts w:ascii="Tahoma" w:hAnsi="Tahoma"/>
                <w:b/>
              </w:rPr>
              <w:t xml:space="preserve"> </w:t>
            </w:r>
            <w:r w:rsidR="001758DE" w:rsidRPr="001758DE">
              <w:rPr>
                <w:rFonts w:ascii="Tahoma" w:hAnsi="Tahoma"/>
                <w:bCs/>
              </w:rPr>
              <w:t>B</w:t>
            </w:r>
            <w:r w:rsidR="00CD4A8C" w:rsidRPr="001758DE">
              <w:rPr>
                <w:rFonts w:ascii="Tahoma" w:hAnsi="Tahoma"/>
                <w:bCs/>
              </w:rPr>
              <w:t>e</w:t>
            </w:r>
            <w:r w:rsidR="00CD4A8C" w:rsidRPr="00CD4A8C">
              <w:rPr>
                <w:rFonts w:ascii="Tahoma" w:hAnsi="Tahoma"/>
                <w:bCs/>
              </w:rPr>
              <w:t xml:space="preserve">ginning of </w:t>
            </w:r>
            <w:proofErr w:type="gramStart"/>
            <w:r w:rsidR="00CD4A8C" w:rsidRPr="00CD4A8C">
              <w:rPr>
                <w:rFonts w:ascii="Tahoma" w:hAnsi="Tahoma"/>
                <w:bCs/>
              </w:rPr>
              <w:t>obsession</w:t>
            </w:r>
            <w:proofErr w:type="gramEnd"/>
          </w:p>
          <w:p w14:paraId="188BE554" w14:textId="77777777" w:rsidR="00481307" w:rsidRPr="00D362D6" w:rsidRDefault="00481307" w:rsidP="00481307">
            <w:pPr>
              <w:spacing w:before="40"/>
              <w:rPr>
                <w:rFonts w:ascii="Tahoma" w:hAnsi="Tahoma"/>
                <w:b/>
                <w:sz w:val="22"/>
                <w:szCs w:val="22"/>
              </w:rPr>
            </w:pPr>
          </w:p>
          <w:p w14:paraId="49E97A8B" w14:textId="77777777" w:rsidR="00D550B5" w:rsidRPr="00D362D6" w:rsidRDefault="00D550B5" w:rsidP="007A1891">
            <w:pPr>
              <w:rPr>
                <w:rFonts w:ascii="Tahoma" w:hAnsi="Tahoma"/>
                <w:b/>
                <w:sz w:val="22"/>
                <w:szCs w:val="22"/>
              </w:rPr>
            </w:pPr>
          </w:p>
          <w:p w14:paraId="1D0EF4B9" w14:textId="77777777" w:rsidR="003F1A15" w:rsidRDefault="003F1A15" w:rsidP="003F1A15">
            <w:pPr>
              <w:rPr>
                <w:rFonts w:ascii="Tahoma" w:hAnsi="Tahoma"/>
                <w:sz w:val="22"/>
                <w:szCs w:val="22"/>
              </w:rPr>
            </w:pPr>
            <w:r w:rsidRPr="00D362D6">
              <w:rPr>
                <w:rFonts w:ascii="Tahoma" w:hAnsi="Tahoma"/>
                <w:sz w:val="22"/>
                <w:szCs w:val="22"/>
              </w:rPr>
              <w:t>The evidence to support this idea is:</w:t>
            </w:r>
            <w:r w:rsidR="00A24CFF">
              <w:rPr>
                <w:rFonts w:ascii="Tahoma" w:hAnsi="Tahoma"/>
                <w:sz w:val="22"/>
                <w:szCs w:val="22"/>
              </w:rPr>
              <w:t xml:space="preserve"> </w:t>
            </w:r>
          </w:p>
          <w:p w14:paraId="61CF28F5" w14:textId="77777777" w:rsidR="00481307" w:rsidRPr="00D362D6" w:rsidRDefault="00481307" w:rsidP="003F1A15">
            <w:pPr>
              <w:rPr>
                <w:rFonts w:ascii="Tahoma" w:hAnsi="Tahoma"/>
                <w:sz w:val="22"/>
                <w:szCs w:val="22"/>
              </w:rPr>
            </w:pPr>
          </w:p>
          <w:p w14:paraId="63633158" w14:textId="77777777" w:rsidR="007A4700" w:rsidRPr="00D362D6" w:rsidRDefault="007A4700" w:rsidP="003F1A15">
            <w:pPr>
              <w:rPr>
                <w:rFonts w:ascii="Tahoma" w:hAnsi="Tahoma"/>
                <w:sz w:val="22"/>
                <w:szCs w:val="22"/>
              </w:rPr>
            </w:pPr>
          </w:p>
          <w:p w14:paraId="6F68DDD9" w14:textId="77777777" w:rsidR="00A24CFF" w:rsidRDefault="003F1A15" w:rsidP="003F1A15">
            <w:pPr>
              <w:rPr>
                <w:rFonts w:ascii="Tahoma" w:hAnsi="Tahoma"/>
                <w:sz w:val="22"/>
                <w:szCs w:val="22"/>
              </w:rPr>
            </w:pPr>
            <w:r w:rsidRPr="00D362D6">
              <w:rPr>
                <w:rFonts w:ascii="Tahoma" w:hAnsi="Tahoma"/>
                <w:sz w:val="22"/>
                <w:szCs w:val="22"/>
              </w:rPr>
              <w:t>How this supports my point:</w:t>
            </w:r>
            <w:r w:rsidR="00A24CFF">
              <w:rPr>
                <w:rFonts w:ascii="Tahoma" w:hAnsi="Tahoma"/>
                <w:sz w:val="22"/>
                <w:szCs w:val="22"/>
              </w:rPr>
              <w:t xml:space="preserve"> </w:t>
            </w:r>
          </w:p>
          <w:p w14:paraId="2513C8B7" w14:textId="77777777" w:rsidR="00481307" w:rsidRDefault="00481307" w:rsidP="003F1A15">
            <w:pPr>
              <w:rPr>
                <w:rFonts w:ascii="Tahoma" w:hAnsi="Tahoma"/>
                <w:sz w:val="22"/>
                <w:szCs w:val="22"/>
              </w:rPr>
            </w:pPr>
          </w:p>
          <w:p w14:paraId="0307EA21" w14:textId="77777777" w:rsidR="00481307" w:rsidRPr="00D362D6" w:rsidRDefault="00481307" w:rsidP="003F1A15">
            <w:pPr>
              <w:rPr>
                <w:rFonts w:ascii="Tahoma" w:hAnsi="Tahoma"/>
                <w:sz w:val="22"/>
                <w:szCs w:val="22"/>
              </w:rPr>
            </w:pPr>
          </w:p>
          <w:p w14:paraId="61AD98B4" w14:textId="6CE81B29" w:rsidR="00736A02" w:rsidRPr="00C66050" w:rsidRDefault="003F1A15" w:rsidP="00481307">
            <w:pPr>
              <w:rPr>
                <w:rFonts w:ascii="Tahoma" w:hAnsi="Tahoma"/>
                <w:sz w:val="22"/>
                <w:szCs w:val="22"/>
              </w:rPr>
            </w:pPr>
            <w:r w:rsidRPr="00D362D6">
              <w:rPr>
                <w:rFonts w:ascii="Tahoma" w:hAnsi="Tahoma"/>
                <w:sz w:val="22"/>
                <w:szCs w:val="22"/>
              </w:rPr>
              <w:t>Ke</w:t>
            </w:r>
            <w:r w:rsidR="00CD4A8C">
              <w:rPr>
                <w:rFonts w:ascii="Tahoma" w:hAnsi="Tahoma"/>
                <w:sz w:val="22"/>
                <w:szCs w:val="22"/>
              </w:rPr>
              <w:t>y</w:t>
            </w:r>
            <w:r w:rsidRPr="00D362D6">
              <w:rPr>
                <w:rFonts w:ascii="Tahoma" w:hAnsi="Tahoma"/>
                <w:sz w:val="22"/>
                <w:szCs w:val="22"/>
              </w:rPr>
              <w:t xml:space="preserve"> word/phrase:</w:t>
            </w:r>
            <w:r w:rsidR="00A24CFF">
              <w:rPr>
                <w:rFonts w:ascii="Tahoma" w:hAnsi="Tahoma"/>
                <w:sz w:val="22"/>
                <w:szCs w:val="22"/>
              </w:rPr>
              <w:t xml:space="preserve"> </w:t>
            </w:r>
          </w:p>
        </w:tc>
      </w:tr>
    </w:tbl>
    <w:p w14:paraId="24697EDA" w14:textId="77777777" w:rsidR="00D550B5" w:rsidRDefault="00D550B5"/>
    <w:p w14:paraId="7E343946" w14:textId="77777777" w:rsidR="00D550B5" w:rsidRDefault="00D550B5"/>
    <w:p w14:paraId="053AAAD5" w14:textId="77777777" w:rsidR="001758DE" w:rsidRDefault="001758DE"/>
    <w:p w14:paraId="5C906A66" w14:textId="77777777" w:rsidR="001758DE" w:rsidRDefault="001758DE"/>
    <w:p w14:paraId="052F5ED0" w14:textId="77777777" w:rsidR="001758DE" w:rsidRDefault="001758DE"/>
    <w:p w14:paraId="29BAA1CA" w14:textId="77777777" w:rsidR="001758DE" w:rsidRDefault="001758DE"/>
    <w:p w14:paraId="0935659C" w14:textId="77777777" w:rsidR="001758DE" w:rsidRDefault="001758DE"/>
    <w:p w14:paraId="552A02E3" w14:textId="77777777" w:rsidR="001758DE" w:rsidRDefault="001758DE"/>
    <w:p w14:paraId="51B660EB" w14:textId="77777777" w:rsidR="001758DE" w:rsidRDefault="001758DE"/>
    <w:p w14:paraId="0BFCEC77" w14:textId="77777777" w:rsidR="001758DE" w:rsidRDefault="001758DE"/>
    <w:p w14:paraId="343DF111" w14:textId="77777777" w:rsidR="001758DE" w:rsidRDefault="001758DE"/>
    <w:p w14:paraId="455ED463" w14:textId="77777777" w:rsidR="001758DE" w:rsidRDefault="001758DE"/>
    <w:p w14:paraId="37C20546" w14:textId="77777777" w:rsidR="001758DE" w:rsidRDefault="001758DE"/>
    <w:p w14:paraId="2899DB37" w14:textId="77777777" w:rsidR="001758DE" w:rsidRDefault="001758DE"/>
    <w:p w14:paraId="6DF28C85" w14:textId="77777777" w:rsidR="001758DE" w:rsidRDefault="001758DE"/>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E32CE3" w:rsidRPr="00D362D6" w14:paraId="48B4D683" w14:textId="77777777" w:rsidTr="00D362D6">
        <w:trPr>
          <w:trHeight w:val="3686"/>
        </w:trPr>
        <w:tc>
          <w:tcPr>
            <w:tcW w:w="10308" w:type="dxa"/>
          </w:tcPr>
          <w:p w14:paraId="34862898" w14:textId="38B50DCC" w:rsidR="00D550B5" w:rsidRDefault="007A1891" w:rsidP="00481307">
            <w:pPr>
              <w:spacing w:before="40"/>
              <w:rPr>
                <w:rFonts w:ascii="Tahoma" w:hAnsi="Tahoma"/>
                <w:b/>
              </w:rPr>
            </w:pPr>
            <w:r w:rsidRPr="00D362D6">
              <w:rPr>
                <w:rFonts w:ascii="Tahoma" w:hAnsi="Tahoma"/>
                <w:b/>
              </w:rPr>
              <w:lastRenderedPageBreak/>
              <w:t>Key point 4:</w:t>
            </w:r>
            <w:r w:rsidR="0023757C">
              <w:rPr>
                <w:rFonts w:ascii="Tahoma" w:hAnsi="Tahoma"/>
                <w:b/>
              </w:rPr>
              <w:t xml:space="preserve"> </w:t>
            </w:r>
            <w:r w:rsidR="00CD4A8C" w:rsidRPr="00CD4A8C">
              <w:rPr>
                <w:rFonts w:ascii="Tahoma" w:hAnsi="Tahoma"/>
                <w:bCs/>
              </w:rPr>
              <w:t>Declining mental state</w:t>
            </w:r>
          </w:p>
          <w:p w14:paraId="19D013EE" w14:textId="77777777" w:rsidR="00481307" w:rsidRDefault="00481307" w:rsidP="00481307">
            <w:pPr>
              <w:spacing w:before="40"/>
              <w:rPr>
                <w:rFonts w:ascii="Tahoma" w:hAnsi="Tahoma"/>
                <w:b/>
              </w:rPr>
            </w:pPr>
          </w:p>
          <w:p w14:paraId="5E995A97" w14:textId="77777777" w:rsidR="00481307" w:rsidRDefault="00481307" w:rsidP="00481307">
            <w:pPr>
              <w:spacing w:before="40"/>
              <w:rPr>
                <w:rFonts w:ascii="Tahoma" w:hAnsi="Tahoma"/>
                <w:b/>
              </w:rPr>
            </w:pPr>
          </w:p>
          <w:p w14:paraId="3C35377C" w14:textId="77777777" w:rsidR="00481307" w:rsidRPr="00D362D6" w:rsidRDefault="00481307" w:rsidP="00481307">
            <w:pPr>
              <w:spacing w:before="40"/>
              <w:rPr>
                <w:rFonts w:ascii="Tahoma" w:hAnsi="Tahoma"/>
                <w:b/>
                <w:sz w:val="22"/>
                <w:szCs w:val="22"/>
              </w:rPr>
            </w:pPr>
          </w:p>
          <w:p w14:paraId="609E67B6" w14:textId="77777777" w:rsidR="003F1A15" w:rsidRDefault="003F1A15" w:rsidP="003F1A15">
            <w:pPr>
              <w:rPr>
                <w:rFonts w:ascii="Tahoma" w:hAnsi="Tahoma"/>
                <w:sz w:val="22"/>
                <w:szCs w:val="22"/>
              </w:rPr>
            </w:pPr>
            <w:r w:rsidRPr="00D362D6">
              <w:rPr>
                <w:rFonts w:ascii="Tahoma" w:hAnsi="Tahoma"/>
                <w:sz w:val="22"/>
                <w:szCs w:val="22"/>
              </w:rPr>
              <w:t>The evidence to support this idea is:</w:t>
            </w:r>
            <w:r w:rsidR="0023757C">
              <w:rPr>
                <w:rFonts w:ascii="Tahoma" w:hAnsi="Tahoma"/>
                <w:sz w:val="22"/>
                <w:szCs w:val="22"/>
              </w:rPr>
              <w:t xml:space="preserve"> </w:t>
            </w:r>
          </w:p>
          <w:p w14:paraId="37FD9EE3" w14:textId="77777777" w:rsidR="00481307" w:rsidRDefault="00481307" w:rsidP="003F1A15">
            <w:pPr>
              <w:rPr>
                <w:rFonts w:ascii="Tahoma" w:hAnsi="Tahoma"/>
                <w:sz w:val="22"/>
                <w:szCs w:val="22"/>
              </w:rPr>
            </w:pPr>
          </w:p>
          <w:p w14:paraId="17C54847" w14:textId="77777777" w:rsidR="00481307" w:rsidRDefault="00481307" w:rsidP="003F1A15">
            <w:pPr>
              <w:rPr>
                <w:rFonts w:ascii="Tahoma" w:hAnsi="Tahoma"/>
                <w:sz w:val="22"/>
                <w:szCs w:val="22"/>
              </w:rPr>
            </w:pPr>
          </w:p>
          <w:p w14:paraId="06728F28" w14:textId="77777777" w:rsidR="00481307" w:rsidRPr="00D362D6" w:rsidRDefault="00481307" w:rsidP="003F1A15">
            <w:pPr>
              <w:rPr>
                <w:rFonts w:ascii="Tahoma" w:hAnsi="Tahoma"/>
                <w:sz w:val="22"/>
                <w:szCs w:val="22"/>
              </w:rPr>
            </w:pPr>
          </w:p>
          <w:p w14:paraId="73EAB051" w14:textId="77777777" w:rsidR="003F1A15" w:rsidRDefault="003F1A15" w:rsidP="003F1A15">
            <w:pPr>
              <w:rPr>
                <w:rFonts w:ascii="Tahoma" w:hAnsi="Tahoma"/>
                <w:sz w:val="22"/>
                <w:szCs w:val="22"/>
              </w:rPr>
            </w:pPr>
            <w:r w:rsidRPr="00D362D6">
              <w:rPr>
                <w:rFonts w:ascii="Tahoma" w:hAnsi="Tahoma"/>
                <w:sz w:val="22"/>
                <w:szCs w:val="22"/>
              </w:rPr>
              <w:t>How this supports my point:</w:t>
            </w:r>
            <w:r w:rsidR="0023757C">
              <w:rPr>
                <w:rFonts w:ascii="Tahoma" w:hAnsi="Tahoma"/>
                <w:sz w:val="22"/>
                <w:szCs w:val="22"/>
              </w:rPr>
              <w:t xml:space="preserve">  </w:t>
            </w:r>
          </w:p>
          <w:p w14:paraId="0D7B1BE0" w14:textId="77777777" w:rsidR="00481307" w:rsidRPr="00D362D6" w:rsidRDefault="00481307" w:rsidP="003F1A15">
            <w:pPr>
              <w:rPr>
                <w:rFonts w:ascii="Tahoma" w:hAnsi="Tahoma"/>
                <w:sz w:val="22"/>
                <w:szCs w:val="22"/>
              </w:rPr>
            </w:pPr>
          </w:p>
          <w:p w14:paraId="46E90B02" w14:textId="77777777" w:rsidR="003F1A15" w:rsidRPr="00D362D6" w:rsidRDefault="003F1A15" w:rsidP="003F1A15">
            <w:pPr>
              <w:rPr>
                <w:rFonts w:ascii="Tahoma" w:hAnsi="Tahoma"/>
                <w:sz w:val="22"/>
                <w:szCs w:val="22"/>
              </w:rPr>
            </w:pPr>
          </w:p>
          <w:p w14:paraId="75583320" w14:textId="77777777" w:rsidR="003F1A15" w:rsidRPr="00D362D6" w:rsidRDefault="003F1A15" w:rsidP="003F1A15">
            <w:pPr>
              <w:rPr>
                <w:rFonts w:ascii="Tahoma" w:hAnsi="Tahoma"/>
                <w:sz w:val="22"/>
                <w:szCs w:val="22"/>
              </w:rPr>
            </w:pPr>
          </w:p>
          <w:p w14:paraId="53AE45F0" w14:textId="77777777" w:rsidR="00481307" w:rsidRDefault="003F1A15" w:rsidP="003F1A15">
            <w:pPr>
              <w:rPr>
                <w:rFonts w:ascii="Tahoma" w:hAnsi="Tahoma"/>
                <w:sz w:val="22"/>
                <w:szCs w:val="22"/>
              </w:rPr>
            </w:pPr>
            <w:r w:rsidRPr="00D362D6">
              <w:rPr>
                <w:rFonts w:ascii="Tahoma" w:hAnsi="Tahoma"/>
                <w:sz w:val="22"/>
                <w:szCs w:val="22"/>
              </w:rPr>
              <w:t>Key word/phrase</w:t>
            </w:r>
            <w:r w:rsidR="00481307">
              <w:rPr>
                <w:rFonts w:ascii="Tahoma" w:hAnsi="Tahoma"/>
                <w:sz w:val="22"/>
                <w:szCs w:val="22"/>
              </w:rPr>
              <w:t>:</w:t>
            </w:r>
          </w:p>
          <w:p w14:paraId="150700C2" w14:textId="77777777" w:rsidR="007A1891" w:rsidRPr="00D362D6" w:rsidRDefault="007A1891" w:rsidP="007A1891">
            <w:pPr>
              <w:rPr>
                <w:rFonts w:ascii="Tahoma" w:hAnsi="Tahoma"/>
                <w:sz w:val="22"/>
                <w:szCs w:val="22"/>
              </w:rPr>
            </w:pPr>
          </w:p>
        </w:tc>
      </w:tr>
      <w:tr w:rsidR="00E32CE3" w:rsidRPr="00D362D6" w14:paraId="1D8D8028" w14:textId="77777777" w:rsidTr="00D362D6">
        <w:trPr>
          <w:trHeight w:val="3686"/>
        </w:trPr>
        <w:tc>
          <w:tcPr>
            <w:tcW w:w="10308" w:type="dxa"/>
          </w:tcPr>
          <w:p w14:paraId="5C9636BB" w14:textId="6A434E91" w:rsidR="00D550B5" w:rsidRDefault="007A1891" w:rsidP="007A1891">
            <w:pPr>
              <w:rPr>
                <w:rFonts w:ascii="Tahoma" w:hAnsi="Tahoma"/>
                <w:b/>
              </w:rPr>
            </w:pPr>
            <w:r w:rsidRPr="00D362D6">
              <w:rPr>
                <w:rFonts w:ascii="Tahoma" w:hAnsi="Tahoma"/>
                <w:b/>
              </w:rPr>
              <w:t>Key point 5:</w:t>
            </w:r>
            <w:r w:rsidR="00845C4E">
              <w:rPr>
                <w:rFonts w:ascii="Tahoma" w:hAnsi="Tahoma"/>
                <w:b/>
              </w:rPr>
              <w:t xml:space="preserve"> </w:t>
            </w:r>
            <w:r w:rsidR="00CD4A8C" w:rsidRPr="00CD4A8C">
              <w:rPr>
                <w:rFonts w:ascii="Tahoma" w:hAnsi="Tahoma"/>
                <w:bCs/>
              </w:rPr>
              <w:t>full on madness / the end of the story/key incident</w:t>
            </w:r>
          </w:p>
          <w:p w14:paraId="09BE874B" w14:textId="77777777" w:rsidR="00481307" w:rsidRDefault="00481307" w:rsidP="007A1891">
            <w:pPr>
              <w:rPr>
                <w:rFonts w:ascii="Tahoma" w:hAnsi="Tahoma"/>
                <w:b/>
                <w:sz w:val="22"/>
                <w:szCs w:val="22"/>
              </w:rPr>
            </w:pPr>
          </w:p>
          <w:p w14:paraId="08E90374" w14:textId="77777777" w:rsidR="00481307" w:rsidRPr="00D362D6" w:rsidRDefault="00481307" w:rsidP="007A1891">
            <w:pPr>
              <w:rPr>
                <w:rFonts w:ascii="Tahoma" w:hAnsi="Tahoma"/>
                <w:b/>
                <w:sz w:val="22"/>
                <w:szCs w:val="22"/>
              </w:rPr>
            </w:pPr>
          </w:p>
          <w:p w14:paraId="6E362A37" w14:textId="77777777" w:rsidR="00481307" w:rsidRDefault="003F1A15" w:rsidP="003F1A15">
            <w:pPr>
              <w:rPr>
                <w:rFonts w:ascii="Tahoma" w:hAnsi="Tahoma"/>
                <w:sz w:val="22"/>
                <w:szCs w:val="22"/>
              </w:rPr>
            </w:pPr>
            <w:r w:rsidRPr="00D362D6">
              <w:rPr>
                <w:rFonts w:ascii="Tahoma" w:hAnsi="Tahoma"/>
                <w:sz w:val="22"/>
                <w:szCs w:val="22"/>
              </w:rPr>
              <w:t>The evidence to support this idea is</w:t>
            </w:r>
            <w:r w:rsidR="00481307">
              <w:rPr>
                <w:rFonts w:ascii="Tahoma" w:hAnsi="Tahoma"/>
                <w:sz w:val="22"/>
                <w:szCs w:val="22"/>
              </w:rPr>
              <w:t>:</w:t>
            </w:r>
          </w:p>
          <w:p w14:paraId="14CD43F1" w14:textId="77777777" w:rsidR="00481307" w:rsidRDefault="00481307" w:rsidP="003F1A15">
            <w:pPr>
              <w:rPr>
                <w:rFonts w:ascii="Tahoma" w:hAnsi="Tahoma"/>
                <w:sz w:val="22"/>
                <w:szCs w:val="22"/>
              </w:rPr>
            </w:pPr>
          </w:p>
          <w:p w14:paraId="21B435D1" w14:textId="77777777" w:rsidR="00481307" w:rsidRPr="00D362D6" w:rsidRDefault="00481307" w:rsidP="003F1A15">
            <w:pPr>
              <w:rPr>
                <w:rFonts w:ascii="Tahoma" w:hAnsi="Tahoma"/>
                <w:sz w:val="22"/>
                <w:szCs w:val="22"/>
              </w:rPr>
            </w:pPr>
          </w:p>
          <w:p w14:paraId="19814E6C" w14:textId="77777777" w:rsidR="007A4700" w:rsidRDefault="003F1A15" w:rsidP="003F1A15">
            <w:pPr>
              <w:rPr>
                <w:rFonts w:ascii="Tahoma" w:hAnsi="Tahoma"/>
                <w:sz w:val="22"/>
                <w:szCs w:val="22"/>
              </w:rPr>
            </w:pPr>
            <w:r w:rsidRPr="00D362D6">
              <w:rPr>
                <w:rFonts w:ascii="Tahoma" w:hAnsi="Tahoma"/>
                <w:sz w:val="22"/>
                <w:szCs w:val="22"/>
              </w:rPr>
              <w:t>How this supports my point:</w:t>
            </w:r>
            <w:r w:rsidR="00845C4E">
              <w:rPr>
                <w:rFonts w:ascii="Tahoma" w:hAnsi="Tahoma"/>
                <w:sz w:val="22"/>
                <w:szCs w:val="22"/>
              </w:rPr>
              <w:t xml:space="preserve"> </w:t>
            </w:r>
          </w:p>
          <w:p w14:paraId="10AA4141" w14:textId="77777777" w:rsidR="00481307" w:rsidRDefault="00481307" w:rsidP="003F1A15">
            <w:pPr>
              <w:rPr>
                <w:rFonts w:ascii="Tahoma" w:hAnsi="Tahoma"/>
                <w:sz w:val="22"/>
                <w:szCs w:val="22"/>
              </w:rPr>
            </w:pPr>
          </w:p>
          <w:p w14:paraId="6E96210B" w14:textId="77777777" w:rsidR="00481307" w:rsidRPr="00D362D6" w:rsidRDefault="00481307" w:rsidP="003F1A15">
            <w:pPr>
              <w:rPr>
                <w:rFonts w:ascii="Tahoma" w:hAnsi="Tahoma"/>
                <w:sz w:val="22"/>
                <w:szCs w:val="22"/>
              </w:rPr>
            </w:pPr>
          </w:p>
          <w:p w14:paraId="107E9950" w14:textId="77777777" w:rsidR="00D550B5" w:rsidRDefault="003F1A15" w:rsidP="007A1891">
            <w:pPr>
              <w:rPr>
                <w:rFonts w:ascii="Tahoma" w:hAnsi="Tahoma"/>
                <w:sz w:val="22"/>
                <w:szCs w:val="22"/>
              </w:rPr>
            </w:pPr>
            <w:r w:rsidRPr="00D362D6">
              <w:rPr>
                <w:rFonts w:ascii="Tahoma" w:hAnsi="Tahoma"/>
                <w:sz w:val="22"/>
                <w:szCs w:val="22"/>
              </w:rPr>
              <w:t>Key word/phrase:</w:t>
            </w:r>
            <w:r w:rsidR="00845C4E">
              <w:rPr>
                <w:rFonts w:ascii="Tahoma" w:hAnsi="Tahoma"/>
                <w:sz w:val="22"/>
                <w:szCs w:val="22"/>
              </w:rPr>
              <w:t xml:space="preserve"> </w:t>
            </w:r>
          </w:p>
          <w:p w14:paraId="63CC3E58" w14:textId="77777777" w:rsidR="00481307" w:rsidRDefault="00481307" w:rsidP="007A1891">
            <w:pPr>
              <w:rPr>
                <w:rFonts w:ascii="Tahoma" w:hAnsi="Tahoma"/>
                <w:sz w:val="22"/>
                <w:szCs w:val="22"/>
              </w:rPr>
            </w:pPr>
          </w:p>
          <w:p w14:paraId="2D809D39" w14:textId="77777777" w:rsidR="00481307" w:rsidRDefault="00481307" w:rsidP="007A1891">
            <w:pPr>
              <w:rPr>
                <w:rFonts w:ascii="Tahoma" w:hAnsi="Tahoma"/>
                <w:sz w:val="22"/>
                <w:szCs w:val="22"/>
              </w:rPr>
            </w:pPr>
          </w:p>
          <w:p w14:paraId="3A1C52B9" w14:textId="77777777" w:rsidR="00481307" w:rsidRDefault="00481307" w:rsidP="007A1891">
            <w:pPr>
              <w:rPr>
                <w:rFonts w:ascii="Tahoma" w:hAnsi="Tahoma"/>
                <w:sz w:val="22"/>
                <w:szCs w:val="22"/>
              </w:rPr>
            </w:pPr>
          </w:p>
          <w:p w14:paraId="6B9E53D4" w14:textId="77777777" w:rsidR="00481307" w:rsidRDefault="00481307" w:rsidP="007A1891">
            <w:pPr>
              <w:rPr>
                <w:rFonts w:ascii="Tahoma" w:hAnsi="Tahoma"/>
                <w:sz w:val="22"/>
                <w:szCs w:val="22"/>
              </w:rPr>
            </w:pPr>
          </w:p>
          <w:p w14:paraId="3402D6F0" w14:textId="77777777" w:rsidR="00481307" w:rsidRPr="00D362D6" w:rsidRDefault="00481307" w:rsidP="007A1891">
            <w:pPr>
              <w:rPr>
                <w:rFonts w:ascii="Tahoma" w:hAnsi="Tahoma"/>
                <w:sz w:val="22"/>
                <w:szCs w:val="22"/>
              </w:rPr>
            </w:pPr>
          </w:p>
          <w:p w14:paraId="6BFC96D1" w14:textId="77777777" w:rsidR="00845C4E" w:rsidRDefault="00845C4E" w:rsidP="00845C4E">
            <w:pPr>
              <w:rPr>
                <w:rFonts w:ascii="Tahoma" w:hAnsi="Tahoma"/>
                <w:b/>
              </w:rPr>
            </w:pPr>
            <w:r w:rsidRPr="00D362D6">
              <w:rPr>
                <w:rFonts w:ascii="Tahoma" w:hAnsi="Tahoma"/>
                <w:b/>
              </w:rPr>
              <w:t>Key point 6:</w:t>
            </w:r>
            <w:r w:rsidR="00557646">
              <w:rPr>
                <w:rFonts w:ascii="Tahoma" w:hAnsi="Tahoma"/>
                <w:b/>
              </w:rPr>
              <w:t xml:space="preserve"> </w:t>
            </w:r>
          </w:p>
          <w:p w14:paraId="5432C3C4" w14:textId="77777777" w:rsidR="00481307" w:rsidRDefault="00481307" w:rsidP="00845C4E">
            <w:pPr>
              <w:rPr>
                <w:rFonts w:ascii="Tahoma" w:hAnsi="Tahoma"/>
                <w:b/>
                <w:sz w:val="22"/>
                <w:szCs w:val="22"/>
              </w:rPr>
            </w:pPr>
          </w:p>
          <w:p w14:paraId="4FA4D391" w14:textId="77777777" w:rsidR="00845C4E" w:rsidRPr="00D362D6" w:rsidRDefault="00845C4E" w:rsidP="00845C4E">
            <w:pPr>
              <w:rPr>
                <w:rFonts w:ascii="Tahoma" w:hAnsi="Tahoma"/>
                <w:b/>
                <w:sz w:val="22"/>
                <w:szCs w:val="22"/>
              </w:rPr>
            </w:pPr>
          </w:p>
          <w:p w14:paraId="01553693" w14:textId="77777777" w:rsidR="00845C4E" w:rsidRDefault="00845C4E" w:rsidP="00845C4E">
            <w:pPr>
              <w:rPr>
                <w:rFonts w:ascii="Tahoma" w:hAnsi="Tahoma"/>
                <w:sz w:val="22"/>
                <w:szCs w:val="22"/>
              </w:rPr>
            </w:pPr>
            <w:r w:rsidRPr="00D362D6">
              <w:rPr>
                <w:rFonts w:ascii="Tahoma" w:hAnsi="Tahoma"/>
                <w:sz w:val="22"/>
                <w:szCs w:val="22"/>
              </w:rPr>
              <w:t>The evidence to support this idea is:</w:t>
            </w:r>
            <w:r w:rsidR="00557646">
              <w:rPr>
                <w:rFonts w:ascii="Tahoma" w:hAnsi="Tahoma"/>
                <w:sz w:val="22"/>
                <w:szCs w:val="22"/>
              </w:rPr>
              <w:t xml:space="preserve"> </w:t>
            </w:r>
          </w:p>
          <w:p w14:paraId="5775E342" w14:textId="77777777" w:rsidR="00481307" w:rsidRDefault="00481307" w:rsidP="00845C4E">
            <w:pPr>
              <w:rPr>
                <w:rFonts w:ascii="Tahoma" w:hAnsi="Tahoma"/>
                <w:sz w:val="22"/>
                <w:szCs w:val="22"/>
              </w:rPr>
            </w:pPr>
          </w:p>
          <w:p w14:paraId="609C4752" w14:textId="77777777" w:rsidR="00481307" w:rsidRPr="00D362D6" w:rsidRDefault="00481307" w:rsidP="00845C4E">
            <w:pPr>
              <w:rPr>
                <w:rFonts w:ascii="Tahoma" w:hAnsi="Tahoma"/>
                <w:sz w:val="22"/>
                <w:szCs w:val="22"/>
              </w:rPr>
            </w:pPr>
          </w:p>
          <w:p w14:paraId="666907A7" w14:textId="77777777" w:rsidR="00845C4E" w:rsidRDefault="00845C4E" w:rsidP="00845C4E">
            <w:pPr>
              <w:rPr>
                <w:rFonts w:ascii="Tahoma" w:hAnsi="Tahoma"/>
                <w:sz w:val="22"/>
                <w:szCs w:val="22"/>
              </w:rPr>
            </w:pPr>
            <w:r w:rsidRPr="00D362D6">
              <w:rPr>
                <w:rFonts w:ascii="Tahoma" w:hAnsi="Tahoma"/>
                <w:sz w:val="22"/>
                <w:szCs w:val="22"/>
              </w:rPr>
              <w:t>How this supports my point:</w:t>
            </w:r>
            <w:r w:rsidR="004069D8">
              <w:rPr>
                <w:rFonts w:ascii="Tahoma" w:hAnsi="Tahoma"/>
                <w:sz w:val="22"/>
                <w:szCs w:val="22"/>
              </w:rPr>
              <w:t xml:space="preserve"> </w:t>
            </w:r>
          </w:p>
          <w:p w14:paraId="58EB5078" w14:textId="77777777" w:rsidR="00481307" w:rsidRPr="00D362D6" w:rsidRDefault="00481307" w:rsidP="00845C4E">
            <w:pPr>
              <w:rPr>
                <w:rFonts w:ascii="Tahoma" w:hAnsi="Tahoma"/>
                <w:sz w:val="22"/>
                <w:szCs w:val="22"/>
              </w:rPr>
            </w:pPr>
          </w:p>
          <w:p w14:paraId="567AE462" w14:textId="77777777" w:rsidR="00845C4E" w:rsidRPr="00D362D6" w:rsidRDefault="00845C4E" w:rsidP="00845C4E">
            <w:pPr>
              <w:rPr>
                <w:rFonts w:ascii="Tahoma" w:hAnsi="Tahoma"/>
                <w:sz w:val="22"/>
                <w:szCs w:val="22"/>
              </w:rPr>
            </w:pPr>
          </w:p>
          <w:p w14:paraId="439866CF" w14:textId="77777777" w:rsidR="00845C4E" w:rsidRDefault="00845C4E" w:rsidP="00845C4E">
            <w:pPr>
              <w:rPr>
                <w:rFonts w:ascii="Tahoma" w:hAnsi="Tahoma"/>
                <w:sz w:val="22"/>
                <w:szCs w:val="22"/>
              </w:rPr>
            </w:pPr>
            <w:r w:rsidRPr="00D362D6">
              <w:rPr>
                <w:rFonts w:ascii="Tahoma" w:hAnsi="Tahoma"/>
                <w:sz w:val="22"/>
                <w:szCs w:val="22"/>
              </w:rPr>
              <w:t>Key word/phrase:</w:t>
            </w:r>
            <w:r w:rsidR="004069D8">
              <w:rPr>
                <w:rFonts w:ascii="Tahoma" w:hAnsi="Tahoma"/>
                <w:sz w:val="22"/>
                <w:szCs w:val="22"/>
              </w:rPr>
              <w:t xml:space="preserve"> </w:t>
            </w:r>
          </w:p>
          <w:p w14:paraId="48ACD98F" w14:textId="77777777" w:rsidR="00481307" w:rsidRDefault="00481307" w:rsidP="00845C4E">
            <w:pPr>
              <w:rPr>
                <w:rFonts w:ascii="Tahoma" w:hAnsi="Tahoma"/>
                <w:sz w:val="22"/>
                <w:szCs w:val="22"/>
              </w:rPr>
            </w:pPr>
          </w:p>
          <w:p w14:paraId="2A230BEE" w14:textId="77777777" w:rsidR="00736A02" w:rsidRPr="00D362D6" w:rsidRDefault="00736A02" w:rsidP="008F30FE">
            <w:pPr>
              <w:rPr>
                <w:rFonts w:ascii="Tahoma" w:hAnsi="Tahoma"/>
                <w:sz w:val="22"/>
                <w:szCs w:val="22"/>
              </w:rPr>
            </w:pPr>
          </w:p>
        </w:tc>
      </w:tr>
      <w:tr w:rsidR="008F30FE" w:rsidRPr="00D362D6" w14:paraId="387AD415" w14:textId="77777777" w:rsidTr="00D362D6">
        <w:trPr>
          <w:trHeight w:val="6237"/>
        </w:trPr>
        <w:tc>
          <w:tcPr>
            <w:tcW w:w="10308" w:type="dxa"/>
          </w:tcPr>
          <w:p w14:paraId="587A3813" w14:textId="1EFED4AA" w:rsidR="007A4700" w:rsidRPr="00D362D6" w:rsidRDefault="007A4700" w:rsidP="00D362D6">
            <w:pPr>
              <w:spacing w:before="40"/>
              <w:rPr>
                <w:rFonts w:ascii="Tahoma" w:hAnsi="Tahoma"/>
                <w:b/>
              </w:rPr>
            </w:pPr>
            <w:proofErr w:type="gramStart"/>
            <w:r w:rsidRPr="00D362D6">
              <w:rPr>
                <w:rFonts w:ascii="Tahoma" w:hAnsi="Tahoma"/>
                <w:b/>
              </w:rPr>
              <w:lastRenderedPageBreak/>
              <w:t>Conclusion(</w:t>
            </w:r>
            <w:proofErr w:type="gramEnd"/>
            <w:r w:rsidRPr="00D362D6">
              <w:rPr>
                <w:rFonts w:ascii="Tahoma" w:hAnsi="Tahoma"/>
                <w:b/>
              </w:rPr>
              <w:t>TA</w:t>
            </w:r>
            <w:r w:rsidR="009E7DB2">
              <w:rPr>
                <w:rFonts w:ascii="Tahoma" w:hAnsi="Tahoma"/>
                <w:b/>
              </w:rPr>
              <w:t>QTAM</w:t>
            </w:r>
            <w:r w:rsidRPr="00D362D6">
              <w:rPr>
                <w:rFonts w:ascii="Tahoma" w:hAnsi="Tahoma"/>
                <w:b/>
              </w:rPr>
              <w:t>)</w:t>
            </w:r>
          </w:p>
          <w:p w14:paraId="6F260F10" w14:textId="77777777" w:rsidR="009E7DB2" w:rsidRDefault="009E7DB2" w:rsidP="00D362D6">
            <w:pPr>
              <w:spacing w:before="40"/>
              <w:rPr>
                <w:rFonts w:ascii="Tahoma" w:hAnsi="Tahoma"/>
                <w:bCs/>
              </w:rPr>
            </w:pPr>
            <w:r>
              <w:rPr>
                <w:rFonts w:ascii="Tahoma" w:hAnsi="Tahoma"/>
                <w:bCs/>
              </w:rPr>
              <w:t xml:space="preserve">Text - </w:t>
            </w:r>
            <w:r w:rsidRPr="009E7DB2">
              <w:rPr>
                <w:rFonts w:ascii="Tahoma" w:hAnsi="Tahoma"/>
                <w:bCs/>
              </w:rPr>
              <w:t xml:space="preserve">“The Yellow Wallpaper” </w:t>
            </w:r>
          </w:p>
          <w:p w14:paraId="08AEF43A" w14:textId="412DEBC0" w:rsidR="009E7DB2" w:rsidRDefault="009E7DB2" w:rsidP="00D362D6">
            <w:pPr>
              <w:spacing w:before="40"/>
              <w:rPr>
                <w:rFonts w:ascii="Tahoma" w:hAnsi="Tahoma"/>
                <w:bCs/>
              </w:rPr>
            </w:pPr>
            <w:r>
              <w:rPr>
                <w:rFonts w:ascii="Tahoma" w:hAnsi="Tahoma"/>
                <w:bCs/>
              </w:rPr>
              <w:t xml:space="preserve">Author - </w:t>
            </w:r>
            <w:r w:rsidRPr="009E7DB2">
              <w:rPr>
                <w:rFonts w:ascii="Tahoma" w:hAnsi="Tahoma"/>
                <w:bCs/>
              </w:rPr>
              <w:t xml:space="preserve">Charlotte Perkins Gilman </w:t>
            </w:r>
          </w:p>
          <w:p w14:paraId="47E499EB" w14:textId="77777777" w:rsidR="009E7DB2" w:rsidRDefault="009E7DB2" w:rsidP="00D362D6">
            <w:pPr>
              <w:spacing w:before="40"/>
              <w:rPr>
                <w:rFonts w:ascii="Tahoma" w:hAnsi="Tahoma"/>
                <w:bCs/>
              </w:rPr>
            </w:pPr>
            <w:r>
              <w:rPr>
                <w:rFonts w:ascii="Tahoma" w:hAnsi="Tahoma"/>
                <w:bCs/>
              </w:rPr>
              <w:t xml:space="preserve">Question - </w:t>
            </w:r>
            <w:r w:rsidRPr="009E7DB2">
              <w:rPr>
                <w:rFonts w:ascii="Tahoma" w:hAnsi="Tahoma"/>
                <w:bCs/>
              </w:rPr>
              <w:t xml:space="preserve">is a gothic short story which focuses on a complex character for whom the reader feels sympathy for. </w:t>
            </w:r>
          </w:p>
          <w:p w14:paraId="3EAAE871" w14:textId="77777777" w:rsidR="009E7DB2" w:rsidRDefault="009E7DB2" w:rsidP="00D362D6">
            <w:pPr>
              <w:spacing w:before="40"/>
              <w:rPr>
                <w:rFonts w:ascii="Tahoma" w:hAnsi="Tahoma"/>
                <w:bCs/>
              </w:rPr>
            </w:pPr>
            <w:r>
              <w:rPr>
                <w:rFonts w:ascii="Tahoma" w:hAnsi="Tahoma"/>
                <w:bCs/>
              </w:rPr>
              <w:t xml:space="preserve">Summary of essay points - </w:t>
            </w:r>
            <w:r w:rsidRPr="009E7DB2">
              <w:rPr>
                <w:rFonts w:ascii="Tahoma" w:hAnsi="Tahoma"/>
                <w:bCs/>
              </w:rPr>
              <w:t xml:space="preserve">her narrator </w:t>
            </w:r>
            <w:r>
              <w:rPr>
                <w:rFonts w:ascii="Tahoma" w:hAnsi="Tahoma"/>
                <w:bCs/>
              </w:rPr>
              <w:t>is in</w:t>
            </w:r>
            <w:r w:rsidRPr="009E7DB2">
              <w:rPr>
                <w:rFonts w:ascii="Tahoma" w:hAnsi="Tahoma"/>
                <w:bCs/>
              </w:rPr>
              <w:t xml:space="preserve"> a situation in which she has no control, the narrator’s relationship with her husband </w:t>
            </w:r>
            <w:r>
              <w:rPr>
                <w:rFonts w:ascii="Tahoma" w:hAnsi="Tahoma"/>
                <w:bCs/>
              </w:rPr>
              <w:t>J</w:t>
            </w:r>
            <w:r w:rsidRPr="009E7DB2">
              <w:rPr>
                <w:rFonts w:ascii="Tahoma" w:hAnsi="Tahoma"/>
                <w:bCs/>
              </w:rPr>
              <w:t xml:space="preserve">ohn, her obsession with the wallpaper and finally her demise. </w:t>
            </w:r>
          </w:p>
          <w:p w14:paraId="75F78825" w14:textId="77777777" w:rsidR="009E7DB2" w:rsidRDefault="009E7DB2" w:rsidP="00D362D6">
            <w:pPr>
              <w:spacing w:before="40"/>
              <w:rPr>
                <w:rFonts w:ascii="Tahoma" w:hAnsi="Tahoma"/>
                <w:bCs/>
              </w:rPr>
            </w:pPr>
            <w:r>
              <w:rPr>
                <w:rFonts w:ascii="Tahoma" w:hAnsi="Tahoma"/>
                <w:bCs/>
              </w:rPr>
              <w:t xml:space="preserve">Techniques- </w:t>
            </w:r>
            <w:r w:rsidRPr="009E7DB2">
              <w:rPr>
                <w:rFonts w:ascii="Tahoma" w:hAnsi="Tahoma"/>
                <w:bCs/>
              </w:rPr>
              <w:t xml:space="preserve">Gilman’s skilful use of contrast, personification and symbolism combine perfectly to create such a helpless yet disturbing character. </w:t>
            </w:r>
          </w:p>
          <w:p w14:paraId="63C61DEC" w14:textId="29DA925E" w:rsidR="003F0123" w:rsidRPr="009E7DB2" w:rsidRDefault="009E7DB2" w:rsidP="00D362D6">
            <w:pPr>
              <w:spacing w:before="40"/>
              <w:rPr>
                <w:rFonts w:ascii="Tahoma" w:hAnsi="Tahoma"/>
                <w:bCs/>
              </w:rPr>
            </w:pPr>
            <w:r>
              <w:rPr>
                <w:rFonts w:ascii="Tahoma" w:hAnsi="Tahoma"/>
                <w:bCs/>
              </w:rPr>
              <w:t xml:space="preserve">Author’s Message - </w:t>
            </w:r>
            <w:r w:rsidRPr="009E7DB2">
              <w:rPr>
                <w:rFonts w:ascii="Tahoma" w:hAnsi="Tahoma"/>
                <w:bCs/>
              </w:rPr>
              <w:t>Ultimately, “The Yellow Wallpaper” is a feminist warning to society. Gilman holds up a metaphorical mirror to society in an attempt to warn us of the dangers of stifling female creativity. Her text advocates for equality and change which is still applicable to society today where we have made significant progress in the field of women’s rights but there is still certainly progress to be made.</w:t>
            </w:r>
          </w:p>
          <w:p w14:paraId="4276CB97" w14:textId="77777777" w:rsidR="003F0123" w:rsidRPr="009E7DB2" w:rsidRDefault="003F0123" w:rsidP="00D362D6">
            <w:pPr>
              <w:spacing w:before="40"/>
              <w:rPr>
                <w:rFonts w:ascii="Tahoma" w:hAnsi="Tahoma"/>
                <w:bCs/>
              </w:rPr>
            </w:pPr>
          </w:p>
          <w:p w14:paraId="626D2610" w14:textId="77777777" w:rsidR="003F0123" w:rsidRPr="00D362D6" w:rsidRDefault="003F0123" w:rsidP="00D362D6">
            <w:pPr>
              <w:spacing w:before="40"/>
              <w:rPr>
                <w:rFonts w:ascii="Tahoma" w:hAnsi="Tahoma"/>
                <w:b/>
              </w:rPr>
            </w:pPr>
          </w:p>
          <w:p w14:paraId="105A1539" w14:textId="77777777" w:rsidR="003F0123" w:rsidRPr="00D362D6" w:rsidRDefault="003F0123" w:rsidP="00D362D6">
            <w:pPr>
              <w:spacing w:before="40"/>
              <w:rPr>
                <w:rFonts w:ascii="Tahoma" w:hAnsi="Tahoma"/>
                <w:b/>
              </w:rPr>
            </w:pPr>
          </w:p>
          <w:p w14:paraId="6AECE447" w14:textId="77777777" w:rsidR="003F0123" w:rsidRPr="00D362D6" w:rsidRDefault="003F0123" w:rsidP="00D362D6">
            <w:pPr>
              <w:spacing w:before="40"/>
              <w:rPr>
                <w:rFonts w:ascii="Tahoma" w:hAnsi="Tahoma"/>
                <w:b/>
              </w:rPr>
            </w:pPr>
          </w:p>
          <w:p w14:paraId="1CFE56F4" w14:textId="77777777" w:rsidR="003F0123" w:rsidRPr="00D362D6" w:rsidRDefault="003F0123" w:rsidP="00D362D6">
            <w:pPr>
              <w:spacing w:before="40"/>
              <w:rPr>
                <w:rFonts w:ascii="Tahoma" w:hAnsi="Tahoma"/>
                <w:b/>
              </w:rPr>
            </w:pPr>
          </w:p>
          <w:p w14:paraId="645A9C7D" w14:textId="77777777" w:rsidR="003F0123" w:rsidRPr="00D362D6" w:rsidRDefault="003F0123" w:rsidP="00D362D6">
            <w:pPr>
              <w:spacing w:before="40"/>
              <w:rPr>
                <w:rFonts w:ascii="Tahoma" w:hAnsi="Tahoma"/>
                <w:b/>
              </w:rPr>
            </w:pPr>
          </w:p>
          <w:p w14:paraId="03325D0D" w14:textId="77777777" w:rsidR="003F0123" w:rsidRPr="00D362D6" w:rsidRDefault="003F0123" w:rsidP="00D362D6">
            <w:pPr>
              <w:spacing w:before="40"/>
              <w:rPr>
                <w:rFonts w:ascii="Tahoma" w:hAnsi="Tahoma"/>
                <w:b/>
              </w:rPr>
            </w:pPr>
          </w:p>
          <w:p w14:paraId="3E2875F1" w14:textId="77777777" w:rsidR="001B22F7" w:rsidRPr="00D362D6" w:rsidRDefault="001B22F7" w:rsidP="00D362D6">
            <w:pPr>
              <w:spacing w:before="40"/>
              <w:rPr>
                <w:rFonts w:ascii="Tahoma" w:hAnsi="Tahoma"/>
                <w:b/>
              </w:rPr>
            </w:pPr>
          </w:p>
          <w:p w14:paraId="31417D90" w14:textId="77777777" w:rsidR="003F0123" w:rsidRPr="00D362D6" w:rsidRDefault="003F0123" w:rsidP="00D362D6">
            <w:pPr>
              <w:spacing w:before="40"/>
              <w:rPr>
                <w:rFonts w:ascii="Tahoma" w:hAnsi="Tahoma"/>
                <w:sz w:val="22"/>
                <w:szCs w:val="22"/>
              </w:rPr>
            </w:pPr>
          </w:p>
        </w:tc>
      </w:tr>
    </w:tbl>
    <w:p w14:paraId="5B26EA24" w14:textId="77777777" w:rsidR="00E32CE3" w:rsidRPr="00D550B5" w:rsidRDefault="00E32CE3" w:rsidP="00D550B5">
      <w:pPr>
        <w:rPr>
          <w:sz w:val="2"/>
          <w:szCs w:val="2"/>
        </w:rPr>
      </w:pPr>
    </w:p>
    <w:sectPr w:rsidR="00E32CE3" w:rsidRPr="00D550B5" w:rsidSect="001B2AAB">
      <w:headerReference w:type="default" r:id="rId7"/>
      <w:footerReference w:type="default" r:id="rId8"/>
      <w:pgSz w:w="11906" w:h="16838"/>
      <w:pgMar w:top="1440"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E13B" w14:textId="77777777" w:rsidR="001B2AAB" w:rsidRDefault="001B2AAB">
      <w:r>
        <w:separator/>
      </w:r>
    </w:p>
  </w:endnote>
  <w:endnote w:type="continuationSeparator" w:id="0">
    <w:p w14:paraId="099871B5" w14:textId="77777777" w:rsidR="001B2AAB" w:rsidRDefault="001B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B8F" w14:textId="77777777" w:rsidR="003F1A15" w:rsidRPr="00D550B5" w:rsidRDefault="003F1A15" w:rsidP="00D550B5">
    <w:pPr>
      <w:pStyle w:val="Footer"/>
      <w:tabs>
        <w:tab w:val="clear" w:pos="4153"/>
        <w:tab w:val="clear" w:pos="8306"/>
        <w:tab w:val="left" w:pos="4819"/>
        <w:tab w:val="right" w:pos="10219"/>
      </w:tabs>
      <w:rPr>
        <w:rFonts w:ascii="Optima" w:hAnsi="Optima"/>
        <w:sz w:val="20"/>
      </w:rPr>
    </w:pPr>
    <w:r>
      <w:rPr>
        <w:rFonts w:ascii="Optima" w:hAnsi="Optima"/>
        <w:sz w:val="20"/>
      </w:rPr>
      <w:t>© 2005 www.teachit.co.uk</w:t>
    </w:r>
    <w:r>
      <w:rPr>
        <w:rFonts w:ascii="Optima" w:hAnsi="Optima"/>
        <w:sz w:val="20"/>
      </w:rPr>
      <w:tab/>
    </w:r>
    <w:r w:rsidRPr="00D550B5">
      <w:rPr>
        <w:rFonts w:ascii="Optima" w:hAnsi="Optima"/>
        <w:sz w:val="20"/>
      </w:rPr>
      <w:fldChar w:fldCharType="begin"/>
    </w:r>
    <w:r w:rsidRPr="00D550B5">
      <w:rPr>
        <w:rFonts w:ascii="Optima" w:hAnsi="Optima"/>
        <w:sz w:val="20"/>
      </w:rPr>
      <w:instrText xml:space="preserve"> FILENAME </w:instrText>
    </w:r>
    <w:r w:rsidRPr="00D550B5">
      <w:rPr>
        <w:rFonts w:ascii="Optima" w:hAnsi="Optima"/>
        <w:sz w:val="20"/>
      </w:rPr>
      <w:fldChar w:fldCharType="separate"/>
    </w:r>
    <w:r w:rsidR="00481307">
      <w:rPr>
        <w:rFonts w:ascii="Optima" w:hAnsi="Optima"/>
        <w:noProof/>
        <w:sz w:val="20"/>
      </w:rPr>
      <w:t>Skeleton pro forma[1]</w:t>
    </w:r>
    <w:r w:rsidRPr="00D550B5">
      <w:rPr>
        <w:rFonts w:ascii="Optima" w:hAnsi="Optima"/>
        <w:sz w:val="20"/>
      </w:rPr>
      <w:fldChar w:fldCharType="end"/>
    </w:r>
    <w:r>
      <w:rPr>
        <w:rFonts w:ascii="Optima" w:hAnsi="Optima"/>
        <w:sz w:val="20"/>
      </w:rPr>
      <w:tab/>
    </w:r>
    <w:r w:rsidRPr="00D550B5">
      <w:rPr>
        <w:rFonts w:ascii="Optima" w:hAnsi="Optima"/>
        <w:sz w:val="20"/>
      </w:rPr>
      <w:t xml:space="preserve">Page </w:t>
    </w:r>
    <w:r w:rsidRPr="00D550B5">
      <w:rPr>
        <w:rFonts w:ascii="Optima" w:hAnsi="Optima"/>
        <w:sz w:val="20"/>
      </w:rPr>
      <w:fldChar w:fldCharType="begin"/>
    </w:r>
    <w:r w:rsidRPr="00D550B5">
      <w:rPr>
        <w:rFonts w:ascii="Optima" w:hAnsi="Optima"/>
        <w:sz w:val="20"/>
      </w:rPr>
      <w:instrText xml:space="preserve"> PAGE </w:instrText>
    </w:r>
    <w:r w:rsidRPr="00D550B5">
      <w:rPr>
        <w:rFonts w:ascii="Optima" w:hAnsi="Optima"/>
        <w:sz w:val="20"/>
      </w:rPr>
      <w:fldChar w:fldCharType="separate"/>
    </w:r>
    <w:r w:rsidR="00D96CB4">
      <w:rPr>
        <w:rFonts w:ascii="Optima" w:hAnsi="Optima"/>
        <w:noProof/>
        <w:sz w:val="20"/>
      </w:rPr>
      <w:t>1</w:t>
    </w:r>
    <w:r w:rsidRPr="00D550B5">
      <w:rPr>
        <w:rFonts w:ascii="Optima" w:hAnsi="Optima"/>
        <w:sz w:val="20"/>
      </w:rPr>
      <w:fldChar w:fldCharType="end"/>
    </w:r>
    <w:r w:rsidRPr="00D550B5">
      <w:rPr>
        <w:rFonts w:ascii="Optima" w:hAnsi="Optima"/>
        <w:sz w:val="20"/>
      </w:rPr>
      <w:t xml:space="preserve"> of </w:t>
    </w:r>
    <w:r w:rsidRPr="00D550B5">
      <w:rPr>
        <w:rFonts w:ascii="Optima" w:hAnsi="Optima"/>
        <w:sz w:val="20"/>
      </w:rPr>
      <w:fldChar w:fldCharType="begin"/>
    </w:r>
    <w:r w:rsidRPr="00D550B5">
      <w:rPr>
        <w:rFonts w:ascii="Optima" w:hAnsi="Optima"/>
        <w:sz w:val="20"/>
      </w:rPr>
      <w:instrText xml:space="preserve"> NUMPAGES </w:instrText>
    </w:r>
    <w:r w:rsidRPr="00D550B5">
      <w:rPr>
        <w:rFonts w:ascii="Optima" w:hAnsi="Optima"/>
        <w:sz w:val="20"/>
      </w:rPr>
      <w:fldChar w:fldCharType="separate"/>
    </w:r>
    <w:r w:rsidR="00D96CB4">
      <w:rPr>
        <w:rFonts w:ascii="Optima" w:hAnsi="Optima"/>
        <w:noProof/>
        <w:sz w:val="20"/>
      </w:rPr>
      <w:t>3</w:t>
    </w:r>
    <w:r w:rsidRPr="00D550B5">
      <w:rPr>
        <w:rFonts w:ascii="Optima" w:hAnsi="Opti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BFA8" w14:textId="77777777" w:rsidR="001B2AAB" w:rsidRDefault="001B2AAB">
      <w:r>
        <w:separator/>
      </w:r>
    </w:p>
  </w:footnote>
  <w:footnote w:type="continuationSeparator" w:id="0">
    <w:p w14:paraId="67DE4CE0" w14:textId="77777777" w:rsidR="001B2AAB" w:rsidRDefault="001B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C7E7" w14:textId="77777777" w:rsidR="003F1A15" w:rsidRPr="00D550B5" w:rsidRDefault="003F1A15" w:rsidP="00D550B5">
    <w:pPr>
      <w:pStyle w:val="Header"/>
      <w:pBdr>
        <w:bottom w:val="single" w:sz="4" w:space="1" w:color="auto"/>
      </w:pBdr>
      <w:rPr>
        <w:rFonts w:ascii="Arial Black" w:hAnsi="Arial Black"/>
        <w:sz w:val="28"/>
        <w:szCs w:val="28"/>
      </w:rPr>
    </w:pPr>
    <w:r w:rsidRPr="00D550B5">
      <w:rPr>
        <w:rFonts w:ascii="Arial Black" w:hAnsi="Arial Black"/>
        <w:sz w:val="28"/>
        <w:szCs w:val="28"/>
      </w:rPr>
      <w:t>Skeleton essay proforma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D4B87"/>
    <w:multiLevelType w:val="hybridMultilevel"/>
    <w:tmpl w:val="82CC7378"/>
    <w:lvl w:ilvl="0" w:tplc="A5727C68">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9370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31"/>
    <w:rsid w:val="00116D3C"/>
    <w:rsid w:val="001758DE"/>
    <w:rsid w:val="001B22F7"/>
    <w:rsid w:val="001B2AAB"/>
    <w:rsid w:val="001E3283"/>
    <w:rsid w:val="0023757C"/>
    <w:rsid w:val="002659A8"/>
    <w:rsid w:val="003F0123"/>
    <w:rsid w:val="003F1A15"/>
    <w:rsid w:val="004069D8"/>
    <w:rsid w:val="00441BC2"/>
    <w:rsid w:val="00481307"/>
    <w:rsid w:val="00490917"/>
    <w:rsid w:val="004C5A25"/>
    <w:rsid w:val="00557646"/>
    <w:rsid w:val="005B5EDF"/>
    <w:rsid w:val="005C4CFE"/>
    <w:rsid w:val="005D100A"/>
    <w:rsid w:val="005E6CFF"/>
    <w:rsid w:val="00683D75"/>
    <w:rsid w:val="006C55AF"/>
    <w:rsid w:val="00736A02"/>
    <w:rsid w:val="00747C50"/>
    <w:rsid w:val="007A1891"/>
    <w:rsid w:val="007A4700"/>
    <w:rsid w:val="00845C4E"/>
    <w:rsid w:val="008F30FE"/>
    <w:rsid w:val="009E7DB2"/>
    <w:rsid w:val="00A24CFF"/>
    <w:rsid w:val="00A9348E"/>
    <w:rsid w:val="00C40344"/>
    <w:rsid w:val="00C66050"/>
    <w:rsid w:val="00CD4A8C"/>
    <w:rsid w:val="00CE43D9"/>
    <w:rsid w:val="00D362D6"/>
    <w:rsid w:val="00D54E2F"/>
    <w:rsid w:val="00D550B5"/>
    <w:rsid w:val="00D96CB4"/>
    <w:rsid w:val="00E32CE3"/>
    <w:rsid w:val="00E35E99"/>
    <w:rsid w:val="00E75B57"/>
    <w:rsid w:val="00E90692"/>
    <w:rsid w:val="00F459BE"/>
    <w:rsid w:val="00FE2C31"/>
    <w:rsid w:val="00FF7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83E7F"/>
  <w15:docId w15:val="{C17A094A-E460-45C6-95D6-B8476D26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2CE3"/>
    <w:pPr>
      <w:tabs>
        <w:tab w:val="center" w:pos="4153"/>
        <w:tab w:val="right" w:pos="8306"/>
      </w:tabs>
    </w:pPr>
  </w:style>
  <w:style w:type="paragraph" w:styleId="Footer">
    <w:name w:val="footer"/>
    <w:basedOn w:val="Normal"/>
    <w:rsid w:val="00E32CE3"/>
    <w:pPr>
      <w:tabs>
        <w:tab w:val="center" w:pos="4153"/>
        <w:tab w:val="right" w:pos="8306"/>
      </w:tabs>
    </w:pPr>
  </w:style>
  <w:style w:type="table" w:styleId="TableGrid">
    <w:name w:val="Table Grid"/>
    <w:basedOn w:val="TableNormal"/>
    <w:rsid w:val="00E32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5E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634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What do you find interesting about the use of phonological devices in advertising slogans</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 you find interesting about the use of phonological devices in advertising slogans</dc:title>
  <dc:subject/>
  <dc:creator>Teachit (UK) Ltd</dc:creator>
  <cp:keywords/>
  <cp:lastModifiedBy>Mrs Palencarova</cp:lastModifiedBy>
  <cp:revision>3</cp:revision>
  <cp:lastPrinted>2014-01-29T10:23:00Z</cp:lastPrinted>
  <dcterms:created xsi:type="dcterms:W3CDTF">2014-01-29T10:24:00Z</dcterms:created>
  <dcterms:modified xsi:type="dcterms:W3CDTF">2024-03-16T18:37:00Z</dcterms:modified>
</cp:coreProperties>
</file>